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</w:p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</w:p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</w:p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</w:p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</w:p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</w:p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</w:p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</w:p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</w:p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</w:p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</w:p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</w:p>
    <w:p w:rsidR="00AC01BD" w:rsidRPr="005F486E" w:rsidRDefault="00AC01BD" w:rsidP="00AC01BD">
      <w:pPr>
        <w:jc w:val="center"/>
        <w:rPr>
          <w:b/>
          <w:sz w:val="28"/>
          <w:szCs w:val="28"/>
          <w:lang w:val="uk-UA"/>
        </w:rPr>
      </w:pPr>
      <w:r w:rsidRPr="005F486E">
        <w:rPr>
          <w:b/>
          <w:sz w:val="28"/>
          <w:szCs w:val="28"/>
          <w:lang w:val="uk-UA"/>
        </w:rPr>
        <w:t>ПОЛОЖЕННЯ</w:t>
      </w:r>
    </w:p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  <w:r w:rsidRPr="005F486E">
        <w:rPr>
          <w:b/>
          <w:sz w:val="28"/>
          <w:szCs w:val="28"/>
          <w:lang w:val="uk-UA"/>
        </w:rPr>
        <w:t xml:space="preserve">про порядок створення та організацію роботи </w:t>
      </w:r>
      <w:r>
        <w:rPr>
          <w:b/>
          <w:sz w:val="28"/>
          <w:szCs w:val="28"/>
          <w:lang w:val="uk-UA"/>
        </w:rPr>
        <w:br/>
        <w:t>Е</w:t>
      </w:r>
      <w:r w:rsidRPr="005F486E">
        <w:rPr>
          <w:b/>
          <w:sz w:val="28"/>
          <w:szCs w:val="28"/>
          <w:lang w:val="uk-UA"/>
        </w:rPr>
        <w:t xml:space="preserve">кзаменаційної комісії </w:t>
      </w:r>
      <w:r>
        <w:rPr>
          <w:b/>
          <w:sz w:val="28"/>
          <w:szCs w:val="28"/>
          <w:lang w:val="uk-UA"/>
        </w:rPr>
        <w:t xml:space="preserve">у </w:t>
      </w:r>
    </w:p>
    <w:p w:rsidR="00AC01BD" w:rsidRDefault="00AC01BD" w:rsidP="00AC01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Приватному вищому навчальному закладі </w:t>
      </w:r>
    </w:p>
    <w:p w:rsidR="00AC01BD" w:rsidRPr="00AC01BD" w:rsidRDefault="00AC01BD" w:rsidP="00AC0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Міжнародний університет бізнесу і права</w:t>
      </w:r>
      <w:r>
        <w:rPr>
          <w:b/>
          <w:sz w:val="28"/>
          <w:szCs w:val="28"/>
          <w:lang w:val="uk-UA"/>
        </w:rPr>
        <w:br/>
      </w: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994C51" w:rsidP="00994C5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Розглянуто та затверджено на засіданні Вченої ради ПВНЗ </w:t>
      </w:r>
      <w:proofErr w:type="spellStart"/>
      <w:r>
        <w:rPr>
          <w:sz w:val="28"/>
          <w:szCs w:val="28"/>
          <w:lang w:val="uk-UA"/>
        </w:rPr>
        <w:t>МУБіП</w:t>
      </w:r>
      <w:proofErr w:type="spellEnd"/>
    </w:p>
    <w:p w:rsidR="00994C51" w:rsidRPr="00994C51" w:rsidRDefault="00994C51" w:rsidP="00994C5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8 від 26.03.2015 р.</w:t>
      </w:r>
    </w:p>
    <w:p w:rsidR="00AC01BD" w:rsidRDefault="00AC01BD" w:rsidP="00994C51">
      <w:pPr>
        <w:ind w:left="5103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</w:p>
    <w:p w:rsidR="00AC01BD" w:rsidRDefault="00AC01BD" w:rsidP="00AC01BD">
      <w:pPr>
        <w:ind w:firstLine="567"/>
        <w:jc w:val="both"/>
        <w:rPr>
          <w:sz w:val="28"/>
          <w:szCs w:val="28"/>
          <w:lang w:val="uk-UA"/>
        </w:rPr>
      </w:pPr>
      <w:r w:rsidRPr="00AC01BD">
        <w:rPr>
          <w:sz w:val="28"/>
          <w:szCs w:val="28"/>
          <w:lang w:val="uk-UA"/>
        </w:rPr>
        <w:lastRenderedPageBreak/>
        <w:t xml:space="preserve">Атестація здобувачів вищої освіти </w:t>
      </w:r>
      <w:r w:rsidRPr="005F486E">
        <w:rPr>
          <w:sz w:val="28"/>
          <w:szCs w:val="28"/>
          <w:lang w:val="uk-UA"/>
        </w:rPr>
        <w:t xml:space="preserve">– </w:t>
      </w:r>
      <w:r w:rsidR="00AE3341" w:rsidRPr="00AE3341">
        <w:rPr>
          <w:sz w:val="28"/>
          <w:szCs w:val="28"/>
          <w:lang w:val="uk-UA"/>
        </w:rPr>
        <w:t>м</w:t>
      </w:r>
      <w:r w:rsidR="00AE3341">
        <w:rPr>
          <w:sz w:val="28"/>
          <w:szCs w:val="28"/>
          <w:lang w:val="uk-UA"/>
        </w:rPr>
        <w:t xml:space="preserve">олодших спеціалістів, </w:t>
      </w:r>
      <w:r w:rsidRPr="005F486E">
        <w:rPr>
          <w:sz w:val="28"/>
          <w:szCs w:val="28"/>
          <w:lang w:val="uk-UA"/>
        </w:rPr>
        <w:t>бакалаврів</w:t>
      </w:r>
      <w:r w:rsidR="00AE3341">
        <w:rPr>
          <w:sz w:val="28"/>
          <w:szCs w:val="28"/>
          <w:lang w:val="uk-UA"/>
        </w:rPr>
        <w:t>, спеціалістів</w:t>
      </w:r>
      <w:r w:rsidRPr="005F486E">
        <w:rPr>
          <w:sz w:val="28"/>
          <w:szCs w:val="28"/>
          <w:lang w:val="uk-UA"/>
        </w:rPr>
        <w:t xml:space="preserve"> і магістрів</w:t>
      </w:r>
      <w:r>
        <w:rPr>
          <w:sz w:val="28"/>
          <w:szCs w:val="28"/>
          <w:lang w:val="uk-UA"/>
        </w:rPr>
        <w:t xml:space="preserve"> Приватного вищого навчального закладу Міжнародний університет бізнесу і права (далі ПВНЗ </w:t>
      </w:r>
      <w:proofErr w:type="spellStart"/>
      <w:r>
        <w:rPr>
          <w:sz w:val="28"/>
          <w:szCs w:val="28"/>
          <w:lang w:val="uk-UA"/>
        </w:rPr>
        <w:t>МУБіП</w:t>
      </w:r>
      <w:proofErr w:type="spellEnd"/>
      <w:r>
        <w:rPr>
          <w:sz w:val="28"/>
          <w:szCs w:val="28"/>
          <w:lang w:val="uk-UA"/>
        </w:rPr>
        <w:t xml:space="preserve">) </w:t>
      </w:r>
      <w:r w:rsidRPr="005F486E">
        <w:rPr>
          <w:sz w:val="28"/>
          <w:szCs w:val="28"/>
          <w:lang w:val="uk-UA"/>
        </w:rPr>
        <w:t xml:space="preserve">здійснюється відповідно до Законів України </w:t>
      </w:r>
      <w:r>
        <w:rPr>
          <w:sz w:val="28"/>
          <w:szCs w:val="28"/>
          <w:lang w:val="uk-UA"/>
        </w:rPr>
        <w:t>«</w:t>
      </w:r>
      <w:r w:rsidRPr="005F486E">
        <w:rPr>
          <w:sz w:val="28"/>
          <w:szCs w:val="28"/>
          <w:lang w:val="uk-UA"/>
        </w:rPr>
        <w:t>Про вищу освіту</w:t>
      </w:r>
      <w:r>
        <w:rPr>
          <w:sz w:val="28"/>
          <w:szCs w:val="28"/>
          <w:lang w:val="uk-UA"/>
        </w:rPr>
        <w:t>»</w:t>
      </w:r>
      <w:r w:rsidRPr="005F486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5F486E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»</w:t>
      </w:r>
      <w:r w:rsidRPr="005F486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5F486E">
        <w:rPr>
          <w:sz w:val="28"/>
          <w:szCs w:val="28"/>
          <w:lang w:val="uk-UA"/>
        </w:rPr>
        <w:t>Про організації роботодавців, їх об’єднання, права і гарантії їх діяльності</w:t>
      </w:r>
      <w:r>
        <w:rPr>
          <w:sz w:val="28"/>
          <w:szCs w:val="28"/>
          <w:lang w:val="uk-UA"/>
        </w:rPr>
        <w:t>»</w:t>
      </w:r>
      <w:r w:rsidRPr="005F486E">
        <w:rPr>
          <w:sz w:val="28"/>
          <w:szCs w:val="28"/>
          <w:lang w:val="uk-UA"/>
        </w:rPr>
        <w:t xml:space="preserve">, Постанови Кабінету Міністрів України </w:t>
      </w:r>
      <w:r>
        <w:rPr>
          <w:sz w:val="28"/>
          <w:szCs w:val="28"/>
          <w:lang w:val="uk-UA"/>
        </w:rPr>
        <w:t>«</w:t>
      </w:r>
      <w:r w:rsidRPr="005F486E">
        <w:rPr>
          <w:sz w:val="28"/>
          <w:szCs w:val="28"/>
          <w:lang w:val="uk-UA"/>
        </w:rPr>
        <w:t>Про затвердження Національної рамки кваліфікацій</w:t>
      </w:r>
      <w:r>
        <w:rPr>
          <w:sz w:val="28"/>
          <w:szCs w:val="28"/>
          <w:lang w:val="uk-UA"/>
        </w:rPr>
        <w:t>»</w:t>
      </w:r>
      <w:r w:rsidRPr="005F486E">
        <w:rPr>
          <w:sz w:val="28"/>
          <w:szCs w:val="28"/>
          <w:lang w:val="uk-UA"/>
        </w:rPr>
        <w:t xml:space="preserve">, державних </w:t>
      </w:r>
      <w:r>
        <w:rPr>
          <w:sz w:val="28"/>
          <w:szCs w:val="28"/>
          <w:lang w:val="uk-UA"/>
        </w:rPr>
        <w:t xml:space="preserve">та галузевих стандартів освіти, стандартів освітньої діяльності і стандартів вищої освіти, </w:t>
      </w:r>
      <w:r w:rsidRPr="005F486E">
        <w:rPr>
          <w:sz w:val="28"/>
          <w:szCs w:val="28"/>
          <w:lang w:val="uk-UA"/>
        </w:rPr>
        <w:t xml:space="preserve">інших нормативних актів України з питань освіти, Статуту </w:t>
      </w:r>
      <w:r>
        <w:rPr>
          <w:sz w:val="28"/>
          <w:szCs w:val="28"/>
          <w:lang w:val="uk-UA"/>
        </w:rPr>
        <w:t xml:space="preserve">ПВНЗ </w:t>
      </w:r>
      <w:proofErr w:type="spellStart"/>
      <w:r>
        <w:rPr>
          <w:sz w:val="28"/>
          <w:szCs w:val="28"/>
          <w:lang w:val="uk-UA"/>
        </w:rPr>
        <w:t>МУБіП</w:t>
      </w:r>
      <w:proofErr w:type="spellEnd"/>
      <w:r w:rsidRPr="005F486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C01BD" w:rsidRPr="005F486E" w:rsidRDefault="00AC01BD" w:rsidP="00AC01B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5F486E">
        <w:rPr>
          <w:sz w:val="28"/>
          <w:szCs w:val="28"/>
          <w:lang w:val="uk-UA"/>
        </w:rPr>
        <w:t xml:space="preserve">тестація випускників проводиться в Університеті за акредитованими спеціальностями та завершується видачею документів встановленого зразка про </w:t>
      </w:r>
      <w:r>
        <w:rPr>
          <w:sz w:val="28"/>
          <w:szCs w:val="28"/>
          <w:lang w:val="uk-UA"/>
        </w:rPr>
        <w:t>присудження відповідного ступеня</w:t>
      </w:r>
      <w:r w:rsidRPr="005F486E">
        <w:rPr>
          <w:sz w:val="28"/>
          <w:szCs w:val="28"/>
          <w:lang w:val="uk-UA"/>
        </w:rPr>
        <w:t xml:space="preserve"> освіти та </w:t>
      </w:r>
      <w:r>
        <w:rPr>
          <w:sz w:val="28"/>
          <w:szCs w:val="28"/>
          <w:lang w:val="uk-UA"/>
        </w:rPr>
        <w:t xml:space="preserve">присвоєння здобутої кваліфікації. </w:t>
      </w:r>
      <w:r w:rsidRPr="006A495A">
        <w:rPr>
          <w:sz w:val="28"/>
          <w:szCs w:val="28"/>
          <w:lang w:val="uk-UA"/>
        </w:rPr>
        <w:t>Атестація здійснюється відкрито і гласно. Здобувачі вищої освіти та інші особи, присутні на атестації</w:t>
      </w:r>
      <w:r>
        <w:rPr>
          <w:sz w:val="28"/>
          <w:szCs w:val="28"/>
          <w:lang w:val="uk-UA"/>
        </w:rPr>
        <w:t>,</w:t>
      </w:r>
      <w:r w:rsidRPr="006A495A">
        <w:rPr>
          <w:sz w:val="28"/>
          <w:szCs w:val="28"/>
          <w:lang w:val="uk-UA"/>
        </w:rPr>
        <w:t xml:space="preserve"> можуть вільно здійснювати </w:t>
      </w:r>
      <w:proofErr w:type="spellStart"/>
      <w:r w:rsidRPr="006A495A">
        <w:rPr>
          <w:sz w:val="28"/>
          <w:szCs w:val="28"/>
          <w:lang w:val="uk-UA"/>
        </w:rPr>
        <w:t>аудіо-</w:t>
      </w:r>
      <w:proofErr w:type="spellEnd"/>
      <w:r w:rsidRPr="006A495A">
        <w:rPr>
          <w:sz w:val="28"/>
          <w:szCs w:val="28"/>
          <w:lang w:val="uk-UA"/>
        </w:rPr>
        <w:t xml:space="preserve"> та/або </w:t>
      </w:r>
      <w:proofErr w:type="spellStart"/>
      <w:r w:rsidRPr="006A495A">
        <w:rPr>
          <w:sz w:val="28"/>
          <w:szCs w:val="28"/>
          <w:lang w:val="uk-UA"/>
        </w:rPr>
        <w:t>відеофіксацію</w:t>
      </w:r>
      <w:proofErr w:type="spellEnd"/>
      <w:r w:rsidRPr="006A495A">
        <w:rPr>
          <w:sz w:val="28"/>
          <w:szCs w:val="28"/>
          <w:lang w:val="uk-UA"/>
        </w:rPr>
        <w:t xml:space="preserve"> процесу атестації.</w:t>
      </w:r>
    </w:p>
    <w:p w:rsidR="00AC01BD" w:rsidRDefault="00AC01BD" w:rsidP="00AC01BD">
      <w:pPr>
        <w:spacing w:after="60"/>
        <w:ind w:left="720"/>
        <w:jc w:val="center"/>
        <w:rPr>
          <w:b/>
          <w:sz w:val="28"/>
          <w:szCs w:val="28"/>
          <w:lang w:val="uk-UA"/>
        </w:rPr>
      </w:pPr>
    </w:p>
    <w:p w:rsidR="00AC01BD" w:rsidRPr="005F486E" w:rsidRDefault="00AC01BD" w:rsidP="00994C51">
      <w:pPr>
        <w:jc w:val="center"/>
        <w:rPr>
          <w:b/>
          <w:sz w:val="28"/>
          <w:szCs w:val="28"/>
          <w:lang w:val="uk-UA"/>
        </w:rPr>
      </w:pPr>
      <w:r w:rsidRPr="005F486E">
        <w:rPr>
          <w:b/>
          <w:sz w:val="28"/>
          <w:szCs w:val="28"/>
          <w:lang w:val="uk-UA"/>
        </w:rPr>
        <w:t>1. ЗАГАЛЬНІ ПОЛОЖЕННЯ</w:t>
      </w:r>
    </w:p>
    <w:p w:rsidR="00AC01BD" w:rsidRDefault="00AC01BD" w:rsidP="00AC01BD">
      <w:pPr>
        <w:widowControl w:val="0"/>
        <w:tabs>
          <w:tab w:val="num" w:pos="2145"/>
        </w:tabs>
        <w:ind w:firstLine="567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А</w:t>
      </w:r>
      <w:r w:rsidRPr="005F486E">
        <w:rPr>
          <w:sz w:val="28"/>
          <w:szCs w:val="28"/>
          <w:lang w:val="uk-UA"/>
        </w:rPr>
        <w:t xml:space="preserve">тестація випускників за </w:t>
      </w:r>
      <w:r>
        <w:rPr>
          <w:sz w:val="28"/>
          <w:szCs w:val="28"/>
          <w:lang w:val="uk-UA"/>
        </w:rPr>
        <w:t xml:space="preserve">освітніми </w:t>
      </w:r>
      <w:r w:rsidR="00AE3341">
        <w:rPr>
          <w:sz w:val="28"/>
          <w:szCs w:val="28"/>
          <w:lang w:val="uk-UA"/>
        </w:rPr>
        <w:t xml:space="preserve">(освітньо-кваліфікаційними) </w:t>
      </w:r>
      <w:r>
        <w:rPr>
          <w:sz w:val="28"/>
          <w:szCs w:val="28"/>
          <w:lang w:val="uk-UA"/>
        </w:rPr>
        <w:t>рівнями</w:t>
      </w:r>
      <w:r w:rsidRPr="005F486E">
        <w:rPr>
          <w:sz w:val="28"/>
          <w:szCs w:val="28"/>
          <w:lang w:val="uk-UA"/>
        </w:rPr>
        <w:t xml:space="preserve"> </w:t>
      </w:r>
      <w:r w:rsidR="00AE3341">
        <w:rPr>
          <w:sz w:val="28"/>
          <w:szCs w:val="28"/>
          <w:lang w:val="uk-UA"/>
        </w:rPr>
        <w:t xml:space="preserve">«Молодший спеціаліст», </w:t>
      </w:r>
      <w:r>
        <w:rPr>
          <w:sz w:val="28"/>
          <w:szCs w:val="28"/>
          <w:lang w:val="uk-UA"/>
        </w:rPr>
        <w:t>«</w:t>
      </w:r>
      <w:r w:rsidR="00AE3341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акалавр»</w:t>
      </w:r>
      <w:r w:rsidR="00AE3341">
        <w:rPr>
          <w:sz w:val="28"/>
          <w:szCs w:val="28"/>
          <w:lang w:val="uk-UA"/>
        </w:rPr>
        <w:t>, «Спеціаліст»,</w:t>
      </w:r>
      <w:r w:rsidRPr="005F4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AE334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агістр»</w:t>
      </w:r>
      <w:r w:rsidRPr="005F4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здійснюється</w:t>
      </w:r>
      <w:r w:rsidRPr="005F4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</w:t>
      </w:r>
      <w:r w:rsidRPr="005F486E">
        <w:rPr>
          <w:sz w:val="28"/>
          <w:szCs w:val="28"/>
          <w:lang w:val="uk-UA"/>
        </w:rPr>
        <w:t xml:space="preserve">кзаменаційною комісією </w:t>
      </w:r>
      <w:r w:rsidRPr="00AC01BD">
        <w:rPr>
          <w:sz w:val="28"/>
          <w:szCs w:val="28"/>
          <w:lang w:val="uk-UA"/>
        </w:rPr>
        <w:t>після завершення теоретичної та практичної частини навчання</w:t>
      </w:r>
      <w:r w:rsidRPr="005F486E">
        <w:rPr>
          <w:sz w:val="28"/>
          <w:szCs w:val="28"/>
          <w:lang w:val="uk-UA"/>
        </w:rPr>
        <w:t xml:space="preserve"> за відповідним </w:t>
      </w:r>
      <w:r>
        <w:rPr>
          <w:sz w:val="28"/>
          <w:szCs w:val="28"/>
          <w:lang w:val="uk-UA"/>
        </w:rPr>
        <w:t>освітнім</w:t>
      </w:r>
      <w:r w:rsidR="00AE3341">
        <w:rPr>
          <w:sz w:val="28"/>
          <w:szCs w:val="28"/>
          <w:lang w:val="uk-UA"/>
        </w:rPr>
        <w:t xml:space="preserve"> (освітньо-кваліфікаційними)</w:t>
      </w:r>
      <w:r w:rsidRPr="005F486E">
        <w:rPr>
          <w:sz w:val="28"/>
          <w:szCs w:val="28"/>
          <w:lang w:val="uk-UA"/>
        </w:rPr>
        <w:t xml:space="preserve"> рівнем з метою встановлення</w:t>
      </w:r>
      <w:r w:rsidRPr="00C651AC">
        <w:rPr>
          <w:sz w:val="28"/>
          <w:szCs w:val="28"/>
          <w:lang w:val="uk-UA"/>
        </w:rPr>
        <w:t xml:space="preserve"> відповідності засвоєних здобувачами вищої освіти рівня та обсягу знань, умінь, інших </w:t>
      </w:r>
      <w:proofErr w:type="spellStart"/>
      <w:r w:rsidRPr="00C651AC">
        <w:rPr>
          <w:sz w:val="28"/>
          <w:szCs w:val="28"/>
          <w:lang w:val="uk-UA"/>
        </w:rPr>
        <w:t>компетентностей</w:t>
      </w:r>
      <w:proofErr w:type="spellEnd"/>
      <w:r w:rsidRPr="00C65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вимогам стандартів вищої освіти </w:t>
      </w:r>
      <w:r w:rsidRPr="005F486E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напрямом підготовки (</w:t>
      </w:r>
      <w:r w:rsidRPr="005F486E">
        <w:rPr>
          <w:sz w:val="28"/>
          <w:szCs w:val="28"/>
          <w:lang w:val="uk-UA"/>
        </w:rPr>
        <w:t>спеціальністю</w:t>
      </w:r>
      <w:r>
        <w:rPr>
          <w:sz w:val="28"/>
          <w:szCs w:val="28"/>
          <w:lang w:val="uk-UA"/>
        </w:rPr>
        <w:t>)</w:t>
      </w:r>
      <w:r w:rsidRPr="005F486E">
        <w:rPr>
          <w:sz w:val="28"/>
          <w:szCs w:val="28"/>
          <w:lang w:val="uk-UA"/>
        </w:rPr>
        <w:t>.</w:t>
      </w:r>
    </w:p>
    <w:p w:rsidR="00AC01BD" w:rsidRPr="005F486E" w:rsidRDefault="00AC01BD" w:rsidP="00AC01BD">
      <w:pPr>
        <w:widowControl w:val="0"/>
        <w:tabs>
          <w:tab w:val="num" w:pos="2145"/>
        </w:tabs>
        <w:ind w:firstLine="567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1.2. Для проведення атестації випускників </w:t>
      </w:r>
      <w:r w:rsidR="00C35C6D">
        <w:rPr>
          <w:sz w:val="28"/>
          <w:szCs w:val="28"/>
          <w:lang w:val="uk-UA"/>
        </w:rPr>
        <w:t xml:space="preserve">ПВНЗ </w:t>
      </w:r>
      <w:proofErr w:type="spellStart"/>
      <w:r w:rsidR="00C35C6D">
        <w:rPr>
          <w:sz w:val="28"/>
          <w:szCs w:val="28"/>
          <w:lang w:val="uk-UA"/>
        </w:rPr>
        <w:t>МУБіП</w:t>
      </w:r>
      <w:proofErr w:type="spellEnd"/>
      <w:r w:rsidRPr="005F486E">
        <w:rPr>
          <w:sz w:val="28"/>
          <w:szCs w:val="28"/>
          <w:lang w:val="uk-UA"/>
        </w:rPr>
        <w:t xml:space="preserve"> за освітн</w:t>
      </w:r>
      <w:r>
        <w:rPr>
          <w:sz w:val="28"/>
          <w:szCs w:val="28"/>
          <w:lang w:val="uk-UA"/>
        </w:rPr>
        <w:t>іми</w:t>
      </w:r>
      <w:r w:rsidR="00AE3341">
        <w:rPr>
          <w:sz w:val="28"/>
          <w:szCs w:val="28"/>
          <w:lang w:val="uk-UA"/>
        </w:rPr>
        <w:t xml:space="preserve"> (освітньо-кваліфікаційними)</w:t>
      </w:r>
      <w:r>
        <w:rPr>
          <w:sz w:val="28"/>
          <w:szCs w:val="28"/>
          <w:lang w:val="uk-UA"/>
        </w:rPr>
        <w:t xml:space="preserve"> </w:t>
      </w:r>
      <w:r w:rsidRPr="005F486E">
        <w:rPr>
          <w:sz w:val="28"/>
          <w:szCs w:val="28"/>
          <w:lang w:val="uk-UA"/>
        </w:rPr>
        <w:t xml:space="preserve">рівнями </w:t>
      </w:r>
      <w:r w:rsidR="00AE3341">
        <w:rPr>
          <w:sz w:val="28"/>
          <w:szCs w:val="28"/>
          <w:lang w:val="uk-UA"/>
        </w:rPr>
        <w:t>«Молодший спеціаліст», «Бакалавр», «Спеціаліст»,</w:t>
      </w:r>
      <w:r w:rsidR="00AE3341" w:rsidRPr="005F486E">
        <w:rPr>
          <w:sz w:val="28"/>
          <w:szCs w:val="28"/>
          <w:lang w:val="uk-UA"/>
        </w:rPr>
        <w:t xml:space="preserve"> </w:t>
      </w:r>
      <w:r w:rsidR="00AE3341">
        <w:rPr>
          <w:sz w:val="28"/>
          <w:szCs w:val="28"/>
          <w:lang w:val="uk-UA"/>
        </w:rPr>
        <w:t>«Магістр»</w:t>
      </w:r>
      <w:r w:rsidR="00AE3341" w:rsidRPr="005F486E">
        <w:rPr>
          <w:sz w:val="28"/>
          <w:szCs w:val="28"/>
          <w:lang w:val="uk-UA"/>
        </w:rPr>
        <w:t xml:space="preserve"> </w:t>
      </w:r>
      <w:r w:rsidR="00C35C6D">
        <w:rPr>
          <w:sz w:val="28"/>
          <w:szCs w:val="28"/>
          <w:lang w:val="uk-UA"/>
        </w:rPr>
        <w:t xml:space="preserve">в </w:t>
      </w:r>
      <w:r w:rsidR="00AE3341">
        <w:rPr>
          <w:sz w:val="28"/>
          <w:szCs w:val="28"/>
          <w:lang w:val="uk-UA"/>
        </w:rPr>
        <w:t>І</w:t>
      </w:r>
      <w:r w:rsidR="00C35C6D">
        <w:rPr>
          <w:sz w:val="28"/>
          <w:szCs w:val="28"/>
          <w:lang w:val="uk-UA"/>
        </w:rPr>
        <w:t>нститутах</w:t>
      </w:r>
      <w:r w:rsidR="00AE3341">
        <w:rPr>
          <w:sz w:val="28"/>
          <w:szCs w:val="28"/>
          <w:lang w:val="uk-UA"/>
        </w:rPr>
        <w:t xml:space="preserve"> і Коледжі</w:t>
      </w:r>
      <w:r w:rsidR="00C35C6D">
        <w:rPr>
          <w:sz w:val="28"/>
          <w:szCs w:val="28"/>
          <w:lang w:val="uk-UA"/>
        </w:rPr>
        <w:t xml:space="preserve"> Університету </w:t>
      </w:r>
      <w:r w:rsidRPr="005F486E">
        <w:rPr>
          <w:sz w:val="28"/>
          <w:szCs w:val="28"/>
          <w:lang w:val="uk-UA"/>
        </w:rPr>
        <w:t xml:space="preserve">створюються </w:t>
      </w:r>
      <w:r>
        <w:rPr>
          <w:sz w:val="28"/>
          <w:szCs w:val="28"/>
          <w:lang w:val="uk-UA"/>
        </w:rPr>
        <w:t>Е</w:t>
      </w:r>
      <w:r w:rsidRPr="005F486E">
        <w:rPr>
          <w:sz w:val="28"/>
          <w:szCs w:val="28"/>
          <w:lang w:val="uk-UA"/>
        </w:rPr>
        <w:t xml:space="preserve">кзаменаційні комісії. Терміни проведення атестації визначаються навчальними планами підготовки фахівців та графіком </w:t>
      </w:r>
      <w:r>
        <w:rPr>
          <w:sz w:val="28"/>
          <w:szCs w:val="28"/>
          <w:lang w:val="uk-UA"/>
        </w:rPr>
        <w:t>освітнього</w:t>
      </w:r>
      <w:r w:rsidRPr="005F486E">
        <w:rPr>
          <w:sz w:val="28"/>
          <w:szCs w:val="28"/>
          <w:lang w:val="uk-UA"/>
        </w:rPr>
        <w:t xml:space="preserve"> процесу. </w:t>
      </w:r>
      <w:r>
        <w:rPr>
          <w:sz w:val="28"/>
          <w:szCs w:val="28"/>
          <w:lang w:val="uk-UA"/>
        </w:rPr>
        <w:t>А</w:t>
      </w:r>
      <w:r w:rsidRPr="005F486E">
        <w:rPr>
          <w:sz w:val="28"/>
          <w:szCs w:val="28"/>
          <w:lang w:val="uk-UA"/>
        </w:rPr>
        <w:t>тестацію проходить кожен студент після повного виконання ним навчального плану за відповідним освітн</w:t>
      </w:r>
      <w:r>
        <w:rPr>
          <w:sz w:val="28"/>
          <w:szCs w:val="28"/>
          <w:lang w:val="uk-UA"/>
        </w:rPr>
        <w:t>ім</w:t>
      </w:r>
      <w:r w:rsidR="00AE3341">
        <w:rPr>
          <w:sz w:val="28"/>
          <w:szCs w:val="28"/>
          <w:lang w:val="uk-UA"/>
        </w:rPr>
        <w:t xml:space="preserve"> (освітньо-кваліфікаційним)</w:t>
      </w:r>
      <w:r>
        <w:rPr>
          <w:sz w:val="28"/>
          <w:szCs w:val="28"/>
          <w:lang w:val="uk-UA"/>
        </w:rPr>
        <w:t xml:space="preserve"> </w:t>
      </w:r>
      <w:r w:rsidRPr="005F486E">
        <w:rPr>
          <w:sz w:val="28"/>
          <w:szCs w:val="28"/>
          <w:lang w:val="uk-UA"/>
        </w:rPr>
        <w:t>рівнем.</w:t>
      </w:r>
    </w:p>
    <w:p w:rsidR="00AC01BD" w:rsidRPr="005F486E" w:rsidRDefault="00AC01BD" w:rsidP="00C35C6D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1.3. Формування, організацію роботи та контроль за діяльністю </w:t>
      </w:r>
      <w:r>
        <w:rPr>
          <w:sz w:val="28"/>
          <w:szCs w:val="28"/>
          <w:lang w:val="uk-UA"/>
        </w:rPr>
        <w:t>Екзаменацій</w:t>
      </w:r>
      <w:r w:rsidRPr="005F486E">
        <w:rPr>
          <w:sz w:val="28"/>
          <w:szCs w:val="28"/>
          <w:lang w:val="uk-UA"/>
        </w:rPr>
        <w:t>них комісій здійснює ректор.</w:t>
      </w:r>
    </w:p>
    <w:p w:rsidR="00AC01BD" w:rsidRPr="005F486E" w:rsidRDefault="00AC01BD" w:rsidP="00C35C6D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1.4. Функціями та обов’язками </w:t>
      </w:r>
      <w:r>
        <w:rPr>
          <w:sz w:val="28"/>
          <w:szCs w:val="28"/>
          <w:lang w:val="uk-UA"/>
        </w:rPr>
        <w:t>Екзаменаційної</w:t>
      </w:r>
      <w:r w:rsidRPr="005F486E">
        <w:rPr>
          <w:sz w:val="28"/>
          <w:szCs w:val="28"/>
          <w:lang w:val="uk-UA"/>
        </w:rPr>
        <w:t xml:space="preserve"> комісії є:</w:t>
      </w:r>
    </w:p>
    <w:p w:rsidR="00AC01BD" w:rsidRPr="005F486E" w:rsidRDefault="00AC01BD" w:rsidP="00C35C6D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>комплексна перевірка й оцінка науково-теоретичної та практичної фахової пі</w:t>
      </w:r>
      <w:r w:rsidR="00C35C6D">
        <w:rPr>
          <w:sz w:val="28"/>
          <w:szCs w:val="28"/>
          <w:lang w:val="uk-UA"/>
        </w:rPr>
        <w:t xml:space="preserve">дготовки студентів-випускників </w:t>
      </w:r>
      <w:r w:rsidRPr="005F486E">
        <w:rPr>
          <w:sz w:val="28"/>
          <w:szCs w:val="28"/>
          <w:lang w:val="uk-UA"/>
        </w:rPr>
        <w:t xml:space="preserve">з метою встановлення відповідності їх кваліфікаційного рівня вимогам </w:t>
      </w:r>
      <w:r>
        <w:rPr>
          <w:sz w:val="28"/>
          <w:szCs w:val="28"/>
          <w:lang w:val="uk-UA"/>
        </w:rPr>
        <w:t>стандартів вищої освіти, освітньо-професійних програм</w:t>
      </w:r>
      <w:r w:rsidRPr="005F486E">
        <w:rPr>
          <w:sz w:val="28"/>
          <w:szCs w:val="28"/>
          <w:lang w:val="uk-UA"/>
        </w:rPr>
        <w:t>, навчальним планам і програмам підготовки;</w:t>
      </w:r>
    </w:p>
    <w:p w:rsidR="00AC01BD" w:rsidRPr="005F486E" w:rsidRDefault="00AC01BD" w:rsidP="00C35C6D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>вирішення питань про присвоєння випускникам відповідної кваліфікації та видачу диплома (звичайного зразка чи  з відзнакою);</w:t>
      </w:r>
    </w:p>
    <w:p w:rsidR="00AC01BD" w:rsidRPr="005F486E" w:rsidRDefault="00AC01BD" w:rsidP="00C35C6D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вирішення питань про надання рекомендацій випускникам щодо впровадження та публікації результатів наукових досліджень; </w:t>
      </w:r>
    </w:p>
    <w:p w:rsidR="00AC01BD" w:rsidRPr="005F486E" w:rsidRDefault="00AC01BD" w:rsidP="00C35C6D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вирішення питань про надання випускникам </w:t>
      </w:r>
      <w:r>
        <w:rPr>
          <w:sz w:val="28"/>
          <w:szCs w:val="28"/>
          <w:lang w:val="uk-UA"/>
        </w:rPr>
        <w:t>за освітнім рівнем</w:t>
      </w:r>
      <w:r w:rsidRPr="005F486E">
        <w:rPr>
          <w:sz w:val="28"/>
          <w:szCs w:val="28"/>
          <w:lang w:val="uk-UA"/>
        </w:rPr>
        <w:t xml:space="preserve"> магістр рекомендацій до вступу в аспірантуру;</w:t>
      </w:r>
    </w:p>
    <w:p w:rsidR="00AC01BD" w:rsidRPr="005F486E" w:rsidRDefault="00AC01BD" w:rsidP="00C35C6D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lastRenderedPageBreak/>
        <w:t>розробка пропозицій щодо подальшого поліпшення якості підготовки фахівців з відповідно</w:t>
      </w:r>
      <w:r w:rsidR="00AE3341">
        <w:rPr>
          <w:sz w:val="28"/>
          <w:szCs w:val="28"/>
          <w:lang w:val="uk-UA"/>
        </w:rPr>
        <w:t>го напряму підготовки (</w:t>
      </w:r>
      <w:r w:rsidRPr="005F486E">
        <w:rPr>
          <w:sz w:val="28"/>
          <w:szCs w:val="28"/>
          <w:lang w:val="uk-UA"/>
        </w:rPr>
        <w:t>спеціальності</w:t>
      </w:r>
      <w:r w:rsidR="00AE3341">
        <w:rPr>
          <w:sz w:val="28"/>
          <w:szCs w:val="28"/>
          <w:lang w:val="uk-UA"/>
        </w:rPr>
        <w:t>)</w:t>
      </w:r>
      <w:r w:rsidRPr="005F486E">
        <w:rPr>
          <w:sz w:val="28"/>
          <w:szCs w:val="28"/>
          <w:lang w:val="uk-UA"/>
        </w:rPr>
        <w:t xml:space="preserve">. </w:t>
      </w:r>
    </w:p>
    <w:p w:rsidR="00C35C6D" w:rsidRPr="005F486E" w:rsidRDefault="00C35C6D" w:rsidP="008E1607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1.5. </w:t>
      </w:r>
      <w:r>
        <w:rPr>
          <w:sz w:val="28"/>
          <w:szCs w:val="28"/>
          <w:lang w:val="uk-UA"/>
        </w:rPr>
        <w:t>А</w:t>
      </w:r>
      <w:r w:rsidRPr="005F486E">
        <w:rPr>
          <w:sz w:val="28"/>
          <w:szCs w:val="28"/>
          <w:lang w:val="uk-UA"/>
        </w:rPr>
        <w:t xml:space="preserve">тестація </w:t>
      </w:r>
      <w:r w:rsidRPr="00C35C6D">
        <w:rPr>
          <w:sz w:val="28"/>
          <w:szCs w:val="28"/>
          <w:lang w:val="uk-UA"/>
        </w:rPr>
        <w:t xml:space="preserve">випускників </w:t>
      </w:r>
      <w:r w:rsidRPr="005F486E">
        <w:rPr>
          <w:sz w:val="28"/>
          <w:szCs w:val="28"/>
          <w:lang w:val="uk-UA"/>
        </w:rPr>
        <w:t>здійснюється</w:t>
      </w:r>
      <w:r>
        <w:rPr>
          <w:sz w:val="28"/>
          <w:szCs w:val="28"/>
          <w:lang w:val="uk-UA"/>
        </w:rPr>
        <w:t xml:space="preserve"> </w:t>
      </w:r>
      <w:r w:rsidRPr="005F486E">
        <w:rPr>
          <w:sz w:val="28"/>
          <w:szCs w:val="28"/>
          <w:lang w:val="uk-UA"/>
        </w:rPr>
        <w:t xml:space="preserve">відповідно до </w:t>
      </w:r>
      <w:r w:rsidR="00A363EC">
        <w:rPr>
          <w:sz w:val="28"/>
          <w:szCs w:val="28"/>
          <w:lang w:val="uk-UA"/>
        </w:rPr>
        <w:t>форм – встановлених</w:t>
      </w:r>
      <w:r w:rsidRPr="005F4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стандарт</w:t>
      </w:r>
      <w:r w:rsidR="00A363EC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вищої освіти</w:t>
      </w:r>
      <w:r w:rsidRPr="005F486E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освітньо-професійно</w:t>
      </w:r>
      <w:r w:rsidR="00A363E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програм</w:t>
      </w:r>
      <w:r w:rsidR="00A363EC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</w:r>
      <w:r w:rsidRPr="005F486E">
        <w:rPr>
          <w:sz w:val="28"/>
          <w:szCs w:val="28"/>
          <w:lang w:val="uk-UA"/>
        </w:rPr>
        <w:t xml:space="preserve">На атестацію не може виноситись більше </w:t>
      </w:r>
      <w:r w:rsidRPr="00C35C6D">
        <w:rPr>
          <w:sz w:val="28"/>
          <w:szCs w:val="28"/>
          <w:lang w:val="uk-UA"/>
        </w:rPr>
        <w:t>двох</w:t>
      </w:r>
      <w:r w:rsidRPr="005F486E">
        <w:rPr>
          <w:sz w:val="28"/>
          <w:szCs w:val="28"/>
          <w:lang w:val="uk-UA"/>
        </w:rPr>
        <w:t xml:space="preserve"> державних </w:t>
      </w:r>
      <w:r w:rsidR="00A363EC">
        <w:rPr>
          <w:sz w:val="28"/>
          <w:szCs w:val="28"/>
          <w:lang w:val="uk-UA"/>
        </w:rPr>
        <w:t>екзаменів</w:t>
      </w:r>
      <w:r w:rsidRPr="005F486E">
        <w:rPr>
          <w:sz w:val="28"/>
          <w:szCs w:val="28"/>
          <w:lang w:val="uk-UA"/>
        </w:rPr>
        <w:t>.</w:t>
      </w:r>
    </w:p>
    <w:p w:rsidR="008E1607" w:rsidRPr="005F486E" w:rsidRDefault="008E1607" w:rsidP="008E1607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6</w:t>
      </w:r>
      <w:r w:rsidRPr="005F486E">
        <w:rPr>
          <w:sz w:val="28"/>
          <w:szCs w:val="28"/>
          <w:lang w:val="uk-UA"/>
        </w:rPr>
        <w:t xml:space="preserve">. Програма, методика та форма проведення </w:t>
      </w:r>
      <w:r>
        <w:rPr>
          <w:sz w:val="28"/>
          <w:szCs w:val="28"/>
          <w:lang w:val="uk-UA"/>
        </w:rPr>
        <w:t>екзаменів</w:t>
      </w:r>
      <w:r w:rsidRPr="005F486E">
        <w:rPr>
          <w:sz w:val="28"/>
          <w:szCs w:val="28"/>
          <w:lang w:val="uk-UA"/>
        </w:rPr>
        <w:t xml:space="preserve"> (усно, письмово, тестування (можливе комп’ютерне тестування)), порядок організації з</w:t>
      </w:r>
      <w:r>
        <w:rPr>
          <w:sz w:val="28"/>
          <w:szCs w:val="28"/>
          <w:lang w:val="uk-UA"/>
        </w:rPr>
        <w:t xml:space="preserve">ахисту </w:t>
      </w:r>
      <w:r w:rsidRPr="005F486E">
        <w:rPr>
          <w:sz w:val="28"/>
          <w:szCs w:val="28"/>
          <w:lang w:val="uk-UA"/>
        </w:rPr>
        <w:t xml:space="preserve">випускних </w:t>
      </w:r>
      <w:r>
        <w:rPr>
          <w:sz w:val="28"/>
          <w:szCs w:val="28"/>
          <w:lang w:val="uk-UA"/>
        </w:rPr>
        <w:t>дипломних</w:t>
      </w:r>
      <w:r w:rsidRPr="005F486E">
        <w:rPr>
          <w:sz w:val="28"/>
          <w:szCs w:val="28"/>
          <w:lang w:val="uk-UA"/>
        </w:rPr>
        <w:t xml:space="preserve"> робіт </w:t>
      </w:r>
      <w:r w:rsidR="0012507A">
        <w:rPr>
          <w:sz w:val="28"/>
          <w:szCs w:val="28"/>
          <w:lang w:val="uk-UA"/>
        </w:rPr>
        <w:t>спеціалістів</w:t>
      </w:r>
      <w:r>
        <w:rPr>
          <w:sz w:val="28"/>
          <w:szCs w:val="28"/>
          <w:lang w:val="uk-UA"/>
        </w:rPr>
        <w:t xml:space="preserve"> та магістрів</w:t>
      </w:r>
      <w:r w:rsidRPr="005F486E">
        <w:rPr>
          <w:sz w:val="28"/>
          <w:szCs w:val="28"/>
          <w:lang w:val="uk-UA"/>
        </w:rPr>
        <w:t xml:space="preserve">, критерії оцінювання </w:t>
      </w:r>
      <w:proofErr w:type="spellStart"/>
      <w:r w:rsidRPr="005F486E">
        <w:rPr>
          <w:sz w:val="28"/>
          <w:szCs w:val="28"/>
          <w:lang w:val="uk-UA"/>
        </w:rPr>
        <w:t>компетентностей</w:t>
      </w:r>
      <w:proofErr w:type="spellEnd"/>
      <w:r w:rsidRPr="005F486E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екзамені</w:t>
      </w:r>
      <w:r w:rsidRPr="005F486E">
        <w:rPr>
          <w:sz w:val="28"/>
          <w:szCs w:val="28"/>
          <w:lang w:val="uk-UA"/>
        </w:rPr>
        <w:t xml:space="preserve"> та під час захисту випускних </w:t>
      </w:r>
      <w:r w:rsidR="0012507A">
        <w:rPr>
          <w:sz w:val="28"/>
          <w:szCs w:val="28"/>
          <w:lang w:val="uk-UA"/>
        </w:rPr>
        <w:t>дипломних</w:t>
      </w:r>
      <w:r w:rsidRPr="005F486E">
        <w:rPr>
          <w:sz w:val="28"/>
          <w:szCs w:val="28"/>
          <w:lang w:val="uk-UA"/>
        </w:rPr>
        <w:t xml:space="preserve"> робіт</w:t>
      </w:r>
      <w:r>
        <w:rPr>
          <w:sz w:val="28"/>
          <w:szCs w:val="28"/>
          <w:lang w:val="uk-UA"/>
        </w:rPr>
        <w:t>,</w:t>
      </w:r>
      <w:r w:rsidRPr="005F486E">
        <w:rPr>
          <w:sz w:val="28"/>
          <w:szCs w:val="28"/>
          <w:lang w:val="uk-UA"/>
        </w:rPr>
        <w:t xml:space="preserve"> визначаються </w:t>
      </w:r>
      <w:r>
        <w:rPr>
          <w:sz w:val="28"/>
          <w:szCs w:val="28"/>
          <w:lang w:val="uk-UA"/>
        </w:rPr>
        <w:t xml:space="preserve">випусковою </w:t>
      </w:r>
      <w:r w:rsidRPr="005F486E">
        <w:rPr>
          <w:sz w:val="28"/>
          <w:szCs w:val="28"/>
          <w:lang w:val="uk-UA"/>
        </w:rPr>
        <w:t xml:space="preserve">кафедрою, погоджуються з </w:t>
      </w:r>
      <w:r w:rsidR="0012507A">
        <w:rPr>
          <w:sz w:val="28"/>
          <w:szCs w:val="28"/>
          <w:lang w:val="uk-UA"/>
        </w:rPr>
        <w:t>М</w:t>
      </w:r>
      <w:r w:rsidRPr="005F486E">
        <w:rPr>
          <w:sz w:val="28"/>
          <w:szCs w:val="28"/>
          <w:lang w:val="uk-UA"/>
        </w:rPr>
        <w:t xml:space="preserve">етодичною </w:t>
      </w:r>
      <w:r>
        <w:rPr>
          <w:sz w:val="28"/>
          <w:szCs w:val="28"/>
          <w:lang w:val="uk-UA"/>
        </w:rPr>
        <w:t>радою та</w:t>
      </w:r>
      <w:r w:rsidRPr="005F486E">
        <w:rPr>
          <w:sz w:val="28"/>
          <w:szCs w:val="28"/>
          <w:lang w:val="uk-UA"/>
        </w:rPr>
        <w:t xml:space="preserve"> затверджуються вченою радою </w:t>
      </w:r>
      <w:r>
        <w:rPr>
          <w:sz w:val="28"/>
          <w:szCs w:val="28"/>
          <w:lang w:val="uk-UA"/>
        </w:rPr>
        <w:t>Університету</w:t>
      </w:r>
      <w:r w:rsidRPr="005F486E">
        <w:rPr>
          <w:sz w:val="28"/>
          <w:szCs w:val="28"/>
          <w:lang w:val="uk-UA"/>
        </w:rPr>
        <w:t>.</w:t>
      </w:r>
    </w:p>
    <w:p w:rsidR="008E1607" w:rsidRPr="005F486E" w:rsidRDefault="008E1607" w:rsidP="008E1607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Pr="005F486E">
        <w:rPr>
          <w:sz w:val="28"/>
          <w:szCs w:val="28"/>
          <w:lang w:val="uk-UA"/>
        </w:rPr>
        <w:t xml:space="preserve">. Студенти  забезпечуються програмою комплексного державного </w:t>
      </w:r>
      <w:r>
        <w:rPr>
          <w:sz w:val="28"/>
          <w:szCs w:val="28"/>
          <w:lang w:val="uk-UA"/>
        </w:rPr>
        <w:t>іспиту</w:t>
      </w:r>
      <w:r w:rsidRPr="005F486E">
        <w:rPr>
          <w:sz w:val="28"/>
          <w:szCs w:val="28"/>
          <w:lang w:val="uk-UA"/>
        </w:rPr>
        <w:t xml:space="preserve"> не пізніше ніж за півроку до проведення атестації</w:t>
      </w:r>
      <w:r>
        <w:rPr>
          <w:sz w:val="28"/>
          <w:szCs w:val="28"/>
          <w:lang w:val="uk-UA"/>
        </w:rPr>
        <w:t>.</w:t>
      </w:r>
      <w:r w:rsidRPr="005F486E">
        <w:rPr>
          <w:sz w:val="28"/>
          <w:szCs w:val="28"/>
          <w:lang w:val="uk-UA"/>
        </w:rPr>
        <w:t xml:space="preserve"> </w:t>
      </w:r>
    </w:p>
    <w:p w:rsidR="008E1607" w:rsidRDefault="008E1607" w:rsidP="008E160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8</w:t>
      </w:r>
      <w:r w:rsidRPr="005F486E">
        <w:rPr>
          <w:sz w:val="28"/>
          <w:szCs w:val="28"/>
          <w:lang w:val="uk-UA"/>
        </w:rPr>
        <w:t xml:space="preserve">. Випускні </w:t>
      </w:r>
      <w:r>
        <w:rPr>
          <w:sz w:val="28"/>
          <w:szCs w:val="28"/>
          <w:lang w:val="uk-UA"/>
        </w:rPr>
        <w:t>дипломні</w:t>
      </w:r>
      <w:r w:rsidRPr="005F486E">
        <w:rPr>
          <w:sz w:val="28"/>
          <w:szCs w:val="28"/>
          <w:lang w:val="uk-UA"/>
        </w:rPr>
        <w:t xml:space="preserve"> роботи подаються студентами на випускову кафедру</w:t>
      </w:r>
      <w:r>
        <w:rPr>
          <w:sz w:val="28"/>
          <w:szCs w:val="28"/>
          <w:lang w:val="uk-UA"/>
        </w:rPr>
        <w:t xml:space="preserve"> </w:t>
      </w:r>
      <w:r w:rsidRPr="005F486E">
        <w:rPr>
          <w:sz w:val="28"/>
          <w:szCs w:val="28"/>
          <w:lang w:val="uk-UA"/>
        </w:rPr>
        <w:t xml:space="preserve">не пізніше ніж за два тижні до дня захисту в </w:t>
      </w:r>
      <w:r>
        <w:rPr>
          <w:sz w:val="28"/>
          <w:szCs w:val="28"/>
          <w:lang w:val="uk-UA"/>
        </w:rPr>
        <w:t>Екзаменаційній</w:t>
      </w:r>
      <w:r w:rsidRPr="005F486E">
        <w:rPr>
          <w:sz w:val="28"/>
          <w:szCs w:val="28"/>
          <w:lang w:val="uk-UA"/>
        </w:rPr>
        <w:t xml:space="preserve"> комісії. </w:t>
      </w:r>
    </w:p>
    <w:p w:rsidR="008E1607" w:rsidRPr="005F486E" w:rsidRDefault="008E1607" w:rsidP="008E1607">
      <w:pPr>
        <w:widowControl w:val="0"/>
        <w:spacing w:after="60"/>
        <w:jc w:val="both"/>
        <w:rPr>
          <w:sz w:val="28"/>
          <w:szCs w:val="28"/>
          <w:lang w:val="uk-UA"/>
        </w:rPr>
      </w:pPr>
    </w:p>
    <w:p w:rsidR="003F41E3" w:rsidRPr="005F486E" w:rsidRDefault="003F41E3" w:rsidP="003F41E3">
      <w:pPr>
        <w:widowControl w:val="0"/>
        <w:spacing w:after="60"/>
        <w:jc w:val="center"/>
        <w:rPr>
          <w:b/>
          <w:sz w:val="28"/>
          <w:szCs w:val="28"/>
          <w:lang w:val="uk-UA"/>
        </w:rPr>
      </w:pPr>
      <w:r w:rsidRPr="005F486E">
        <w:rPr>
          <w:b/>
          <w:sz w:val="28"/>
          <w:szCs w:val="28"/>
          <w:lang w:val="uk-UA"/>
        </w:rPr>
        <w:t xml:space="preserve">2. ПОРЯДОК КОМПЛЕКТУВАННЯ </w:t>
      </w:r>
      <w:r>
        <w:rPr>
          <w:b/>
          <w:sz w:val="28"/>
          <w:szCs w:val="28"/>
          <w:lang w:val="uk-UA"/>
        </w:rPr>
        <w:t>ЕКЗАМЕНАЦІЙНОЇ</w:t>
      </w:r>
      <w:r w:rsidRPr="005F486E">
        <w:rPr>
          <w:b/>
          <w:sz w:val="28"/>
          <w:szCs w:val="28"/>
          <w:lang w:val="uk-UA"/>
        </w:rPr>
        <w:t xml:space="preserve"> КОМІСІЇ. </w:t>
      </w:r>
      <w:r w:rsidRPr="005F486E">
        <w:rPr>
          <w:b/>
          <w:caps/>
          <w:sz w:val="28"/>
          <w:szCs w:val="28"/>
          <w:lang w:val="uk-UA"/>
        </w:rPr>
        <w:t xml:space="preserve">Обов’язки Голови, членів та Секретаря ЕК </w:t>
      </w:r>
    </w:p>
    <w:p w:rsidR="003F41E3" w:rsidRDefault="003F41E3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F41E3">
        <w:rPr>
          <w:sz w:val="28"/>
          <w:szCs w:val="28"/>
          <w:lang w:val="uk-UA"/>
        </w:rPr>
        <w:t>2.1. Екзаменаційна комісія створюється як єдина для усіх форм навчання у складі голови та членів екзаменаційної комісії з кожного напряму підготовки (спеціальності)</w:t>
      </w:r>
      <w:r>
        <w:rPr>
          <w:sz w:val="28"/>
          <w:szCs w:val="28"/>
          <w:lang w:val="uk-UA"/>
        </w:rPr>
        <w:t xml:space="preserve"> </w:t>
      </w:r>
      <w:r w:rsidRPr="005F486E">
        <w:rPr>
          <w:sz w:val="28"/>
          <w:szCs w:val="28"/>
          <w:lang w:val="uk-UA"/>
        </w:rPr>
        <w:t>всіх освітн</w:t>
      </w:r>
      <w:r>
        <w:rPr>
          <w:sz w:val="28"/>
          <w:szCs w:val="28"/>
          <w:lang w:val="uk-UA"/>
        </w:rPr>
        <w:t xml:space="preserve">іх </w:t>
      </w:r>
      <w:r w:rsidR="0012507A">
        <w:rPr>
          <w:sz w:val="28"/>
          <w:szCs w:val="28"/>
          <w:lang w:val="uk-UA"/>
        </w:rPr>
        <w:t xml:space="preserve">(освітньо-кваліфікаційних) </w:t>
      </w:r>
      <w:r w:rsidRPr="005F486E">
        <w:rPr>
          <w:sz w:val="28"/>
          <w:szCs w:val="28"/>
          <w:lang w:val="uk-UA"/>
        </w:rPr>
        <w:t>рівнів</w:t>
      </w:r>
      <w:r w:rsidRPr="003F41E3">
        <w:rPr>
          <w:sz w:val="28"/>
          <w:szCs w:val="28"/>
          <w:lang w:val="uk-UA"/>
        </w:rPr>
        <w:t xml:space="preserve">. </w:t>
      </w:r>
    </w:p>
    <w:p w:rsidR="003F41E3" w:rsidRPr="003F41E3" w:rsidRDefault="003F41E3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F41E3">
        <w:rPr>
          <w:sz w:val="28"/>
          <w:szCs w:val="28"/>
          <w:lang w:val="uk-UA"/>
        </w:rPr>
        <w:t>Екзаменаційна комісія створюється щорічно у складі голови екзаменаційної комісії і членів комісії та діє впродовж календарного року.</w:t>
      </w:r>
    </w:p>
    <w:p w:rsidR="003F41E3" w:rsidRDefault="003F41E3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>За наявності великої кількості випускників можуть створюватись кілька комісій з одн</w:t>
      </w:r>
      <w:r w:rsidR="006A5656">
        <w:rPr>
          <w:sz w:val="28"/>
          <w:szCs w:val="28"/>
          <w:lang w:val="uk-UA"/>
        </w:rPr>
        <w:t>ого напряму підготовки (</w:t>
      </w:r>
      <w:r w:rsidRPr="005F486E">
        <w:rPr>
          <w:sz w:val="28"/>
          <w:szCs w:val="28"/>
          <w:lang w:val="uk-UA"/>
        </w:rPr>
        <w:t>спеціальності</w:t>
      </w:r>
      <w:r w:rsidR="006A5656">
        <w:rPr>
          <w:sz w:val="28"/>
          <w:szCs w:val="28"/>
          <w:lang w:val="uk-UA"/>
        </w:rPr>
        <w:t>)</w:t>
      </w:r>
      <w:r w:rsidRPr="005F486E">
        <w:rPr>
          <w:sz w:val="28"/>
          <w:szCs w:val="28"/>
          <w:lang w:val="uk-UA"/>
        </w:rPr>
        <w:t>, а за наявності м</w:t>
      </w:r>
      <w:r w:rsidR="006A5656">
        <w:rPr>
          <w:sz w:val="28"/>
          <w:szCs w:val="28"/>
          <w:lang w:val="uk-UA"/>
        </w:rPr>
        <w:t xml:space="preserve">алої кількості випускників </w:t>
      </w:r>
      <w:r w:rsidRPr="005F486E">
        <w:rPr>
          <w:sz w:val="28"/>
          <w:szCs w:val="28"/>
          <w:lang w:val="uk-UA"/>
        </w:rPr>
        <w:t xml:space="preserve">– спільна комісія для споріднених </w:t>
      </w:r>
      <w:r w:rsidR="006A5656">
        <w:rPr>
          <w:sz w:val="28"/>
          <w:szCs w:val="28"/>
          <w:lang w:val="uk-UA"/>
        </w:rPr>
        <w:t xml:space="preserve">напрямів підготовки </w:t>
      </w:r>
      <w:r w:rsidR="006A5656" w:rsidRPr="006E1F4E">
        <w:rPr>
          <w:sz w:val="28"/>
          <w:szCs w:val="28"/>
          <w:lang w:val="uk-UA"/>
        </w:rPr>
        <w:t>(</w:t>
      </w:r>
      <w:r w:rsidRPr="006E1F4E">
        <w:rPr>
          <w:sz w:val="28"/>
          <w:szCs w:val="28"/>
          <w:lang w:val="uk-UA"/>
        </w:rPr>
        <w:t>спеціальностей</w:t>
      </w:r>
      <w:r w:rsidR="006A5656" w:rsidRPr="006E1F4E">
        <w:rPr>
          <w:sz w:val="28"/>
          <w:szCs w:val="28"/>
          <w:lang w:val="uk-UA"/>
        </w:rPr>
        <w:t>) у межах однієї галузі знань.</w:t>
      </w:r>
    </w:p>
    <w:p w:rsidR="001C6312" w:rsidRPr="005F486E" w:rsidRDefault="001C6312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Pr="005F486E">
        <w:rPr>
          <w:sz w:val="28"/>
          <w:szCs w:val="28"/>
          <w:lang w:val="uk-UA"/>
        </w:rPr>
        <w:t xml:space="preserve">Персональний склад </w:t>
      </w:r>
      <w:r>
        <w:rPr>
          <w:sz w:val="28"/>
          <w:szCs w:val="28"/>
          <w:lang w:val="uk-UA"/>
        </w:rPr>
        <w:t>Екзаменаційної</w:t>
      </w:r>
      <w:r w:rsidRPr="005F486E">
        <w:rPr>
          <w:sz w:val="28"/>
          <w:szCs w:val="28"/>
          <w:lang w:val="uk-UA"/>
        </w:rPr>
        <w:t xml:space="preserve"> комісії </w:t>
      </w:r>
      <w:r w:rsidR="006B7FAF">
        <w:rPr>
          <w:sz w:val="28"/>
          <w:szCs w:val="28"/>
          <w:lang w:val="uk-UA"/>
        </w:rPr>
        <w:t xml:space="preserve">у кількості до 5 осіб, </w:t>
      </w:r>
      <w:r w:rsidRPr="005F486E">
        <w:rPr>
          <w:sz w:val="28"/>
          <w:szCs w:val="28"/>
          <w:lang w:val="uk-UA"/>
        </w:rPr>
        <w:t xml:space="preserve">із зазначенням обов’язків </w:t>
      </w:r>
      <w:r>
        <w:rPr>
          <w:sz w:val="28"/>
          <w:szCs w:val="28"/>
          <w:lang w:val="uk-UA"/>
        </w:rPr>
        <w:t xml:space="preserve">її членів </w:t>
      </w:r>
      <w:r w:rsidR="005B45CE">
        <w:rPr>
          <w:sz w:val="28"/>
          <w:szCs w:val="28"/>
          <w:lang w:val="uk-UA"/>
        </w:rPr>
        <w:t>зат</w:t>
      </w:r>
      <w:r>
        <w:rPr>
          <w:sz w:val="28"/>
          <w:szCs w:val="28"/>
          <w:lang w:val="uk-UA"/>
        </w:rPr>
        <w:t>верджується наказом ректора</w:t>
      </w:r>
      <w:r w:rsidRPr="005F486E">
        <w:rPr>
          <w:sz w:val="28"/>
          <w:szCs w:val="28"/>
          <w:lang w:val="uk-UA"/>
        </w:rPr>
        <w:t xml:space="preserve">, як правило, за півтора місяця до початку роботи </w:t>
      </w:r>
      <w:r>
        <w:rPr>
          <w:sz w:val="28"/>
          <w:szCs w:val="28"/>
          <w:lang w:val="uk-UA"/>
        </w:rPr>
        <w:t>Екзаменаційної</w:t>
      </w:r>
      <w:r w:rsidRPr="005F486E">
        <w:rPr>
          <w:sz w:val="28"/>
          <w:szCs w:val="28"/>
          <w:lang w:val="uk-UA"/>
        </w:rPr>
        <w:t xml:space="preserve"> комісії. </w:t>
      </w:r>
    </w:p>
    <w:p w:rsidR="006E1F4E" w:rsidRDefault="006E1F4E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E1F4E">
        <w:rPr>
          <w:sz w:val="28"/>
          <w:szCs w:val="28"/>
          <w:lang w:val="uk-UA"/>
        </w:rPr>
        <w:t>2.</w:t>
      </w:r>
      <w:r w:rsidR="001C6312">
        <w:rPr>
          <w:sz w:val="28"/>
          <w:szCs w:val="28"/>
          <w:lang w:val="uk-UA"/>
        </w:rPr>
        <w:t>3</w:t>
      </w:r>
      <w:r w:rsidR="00E40527">
        <w:rPr>
          <w:sz w:val="28"/>
          <w:szCs w:val="28"/>
          <w:lang w:val="uk-UA"/>
        </w:rPr>
        <w:t>. Голова Е</w:t>
      </w:r>
      <w:r w:rsidRPr="006E1F4E">
        <w:rPr>
          <w:sz w:val="28"/>
          <w:szCs w:val="28"/>
          <w:lang w:val="uk-UA"/>
        </w:rPr>
        <w:t xml:space="preserve">кзаменаційної комісії призначається ректором університету за поданням </w:t>
      </w:r>
      <w:r w:rsidR="00982E5E">
        <w:rPr>
          <w:sz w:val="28"/>
          <w:szCs w:val="28"/>
          <w:lang w:val="uk-UA"/>
        </w:rPr>
        <w:t>випускових кафедр</w:t>
      </w:r>
      <w:r w:rsidRPr="006E1F4E">
        <w:rPr>
          <w:sz w:val="28"/>
          <w:szCs w:val="28"/>
          <w:lang w:val="uk-UA"/>
        </w:rPr>
        <w:t xml:space="preserve"> з числа провідних фахівців у відповідній галузі</w:t>
      </w:r>
      <w:r w:rsidR="001C6312">
        <w:rPr>
          <w:sz w:val="28"/>
          <w:szCs w:val="28"/>
          <w:lang w:val="uk-UA"/>
        </w:rPr>
        <w:t xml:space="preserve">, </w:t>
      </w:r>
      <w:r w:rsidR="001C6312" w:rsidRPr="005F486E">
        <w:rPr>
          <w:sz w:val="28"/>
          <w:szCs w:val="28"/>
          <w:lang w:val="uk-UA"/>
        </w:rPr>
        <w:t>представників держа</w:t>
      </w:r>
      <w:r w:rsidR="001C6312">
        <w:rPr>
          <w:sz w:val="28"/>
          <w:szCs w:val="28"/>
          <w:lang w:val="uk-UA"/>
        </w:rPr>
        <w:t>вних та недержавних підприємств і</w:t>
      </w:r>
      <w:r w:rsidR="001C6312" w:rsidRPr="005F486E">
        <w:rPr>
          <w:sz w:val="28"/>
          <w:szCs w:val="28"/>
          <w:lang w:val="uk-UA"/>
        </w:rPr>
        <w:t xml:space="preserve"> установ</w:t>
      </w:r>
      <w:r w:rsidRPr="006E1F4E">
        <w:rPr>
          <w:sz w:val="28"/>
          <w:szCs w:val="28"/>
          <w:lang w:val="uk-UA"/>
        </w:rPr>
        <w:t xml:space="preserve"> або провідних науковців відповідного напряму наукової діяльності.</w:t>
      </w:r>
      <w:r w:rsidR="001C6312">
        <w:rPr>
          <w:sz w:val="28"/>
          <w:szCs w:val="28"/>
          <w:lang w:val="uk-UA"/>
        </w:rPr>
        <w:t xml:space="preserve"> </w:t>
      </w:r>
      <w:r w:rsidR="00E40527">
        <w:rPr>
          <w:sz w:val="28"/>
          <w:szCs w:val="28"/>
          <w:lang w:val="uk-UA"/>
        </w:rPr>
        <w:t>Головою Е</w:t>
      </w:r>
      <w:r w:rsidRPr="006E1F4E">
        <w:rPr>
          <w:sz w:val="28"/>
          <w:szCs w:val="28"/>
          <w:lang w:val="uk-UA"/>
        </w:rPr>
        <w:t>кзаменаційної комісії може призначатись науково-педагогічний працівник з</w:t>
      </w:r>
      <w:r>
        <w:rPr>
          <w:sz w:val="28"/>
          <w:szCs w:val="28"/>
          <w:lang w:val="uk-UA"/>
        </w:rPr>
        <w:t xml:space="preserve"> </w:t>
      </w:r>
      <w:r w:rsidRPr="006E1F4E">
        <w:rPr>
          <w:sz w:val="28"/>
          <w:szCs w:val="28"/>
          <w:lang w:val="uk-UA"/>
        </w:rPr>
        <w:t>напряму підготовки (спеціальност</w:t>
      </w:r>
      <w:r w:rsidR="001C6312">
        <w:rPr>
          <w:sz w:val="28"/>
          <w:szCs w:val="28"/>
          <w:lang w:val="uk-UA"/>
        </w:rPr>
        <w:t>і) з іншого ВНЗ, який здійснює підготовку фахівців таких самих напрямів підготовки (спеціальностей)</w:t>
      </w:r>
      <w:r w:rsidRPr="006E1F4E">
        <w:rPr>
          <w:sz w:val="28"/>
          <w:szCs w:val="28"/>
          <w:lang w:val="uk-UA"/>
        </w:rPr>
        <w:t xml:space="preserve">. </w:t>
      </w:r>
    </w:p>
    <w:p w:rsidR="006E1F4E" w:rsidRDefault="006E1F4E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E1F4E">
        <w:rPr>
          <w:sz w:val="28"/>
          <w:szCs w:val="28"/>
          <w:lang w:val="uk-UA"/>
        </w:rPr>
        <w:t>Одна й т</w:t>
      </w:r>
      <w:r w:rsidR="00E40527">
        <w:rPr>
          <w:sz w:val="28"/>
          <w:szCs w:val="28"/>
          <w:lang w:val="uk-UA"/>
        </w:rPr>
        <w:t>а сама особа може бути головою Е</w:t>
      </w:r>
      <w:r w:rsidRPr="006E1F4E">
        <w:rPr>
          <w:sz w:val="28"/>
          <w:szCs w:val="28"/>
          <w:lang w:val="uk-UA"/>
        </w:rPr>
        <w:t xml:space="preserve">кзаменаційної комісії не більше трьох років поспіль. </w:t>
      </w:r>
    </w:p>
    <w:p w:rsidR="006E1F4E" w:rsidRDefault="006E1F4E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E1F4E">
        <w:rPr>
          <w:sz w:val="28"/>
          <w:szCs w:val="28"/>
          <w:lang w:val="uk-UA"/>
        </w:rPr>
        <w:t xml:space="preserve">Голова екзаменаційної комісії зобов’язаний: </w:t>
      </w:r>
    </w:p>
    <w:p w:rsidR="006E1F4E" w:rsidRPr="00E40527" w:rsidRDefault="006E1F4E" w:rsidP="00E40527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40527">
        <w:rPr>
          <w:sz w:val="28"/>
          <w:szCs w:val="28"/>
          <w:lang w:val="uk-UA"/>
        </w:rPr>
        <w:t xml:space="preserve">ознайомити всіх членів </w:t>
      </w:r>
      <w:r w:rsidR="00E40527" w:rsidRPr="00E40527">
        <w:rPr>
          <w:sz w:val="28"/>
          <w:szCs w:val="28"/>
          <w:lang w:val="uk-UA"/>
        </w:rPr>
        <w:t>Е</w:t>
      </w:r>
      <w:r w:rsidRPr="00E40527">
        <w:rPr>
          <w:sz w:val="28"/>
          <w:szCs w:val="28"/>
          <w:lang w:val="uk-UA"/>
        </w:rPr>
        <w:t xml:space="preserve">кзаменаційної комісії з їх правами та обов’язками; </w:t>
      </w:r>
    </w:p>
    <w:p w:rsidR="006E1F4E" w:rsidRPr="00E40527" w:rsidRDefault="00E40527" w:rsidP="00E40527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40527">
        <w:rPr>
          <w:sz w:val="28"/>
          <w:szCs w:val="28"/>
          <w:lang w:val="uk-UA"/>
        </w:rPr>
        <w:t>довести до членів Е</w:t>
      </w:r>
      <w:r w:rsidR="006E1F4E" w:rsidRPr="00E40527">
        <w:rPr>
          <w:sz w:val="28"/>
          <w:szCs w:val="28"/>
          <w:lang w:val="uk-UA"/>
        </w:rPr>
        <w:t xml:space="preserve">кзаменаційної комісії основні завдання та вимоги щодо атестації здобувачів вищої освіти, критерії оцінювання якості підготовки </w:t>
      </w:r>
      <w:r w:rsidR="006E1F4E" w:rsidRPr="00E40527">
        <w:rPr>
          <w:sz w:val="28"/>
          <w:szCs w:val="28"/>
          <w:lang w:val="uk-UA"/>
        </w:rPr>
        <w:lastRenderedPageBreak/>
        <w:t xml:space="preserve">випускників, розклад роботи екзаменаційної комісії, особливості організації та проведення державного екзамену або захисту випускної дипломної роботи; </w:t>
      </w:r>
    </w:p>
    <w:p w:rsidR="006E1F4E" w:rsidRPr="00E40527" w:rsidRDefault="00E40527" w:rsidP="00E40527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40527">
        <w:rPr>
          <w:sz w:val="28"/>
          <w:szCs w:val="28"/>
          <w:lang w:val="uk-UA"/>
        </w:rPr>
        <w:t>забезпечити роботу Е</w:t>
      </w:r>
      <w:r w:rsidR="006E1F4E" w:rsidRPr="00E40527">
        <w:rPr>
          <w:sz w:val="28"/>
          <w:szCs w:val="28"/>
          <w:lang w:val="uk-UA"/>
        </w:rPr>
        <w:t xml:space="preserve">кзаменаційної комісії відповідно до затвердженого розкладу; </w:t>
      </w:r>
    </w:p>
    <w:p w:rsidR="006E1F4E" w:rsidRPr="00E40527" w:rsidRDefault="006E1F4E" w:rsidP="00E40527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40527">
        <w:rPr>
          <w:sz w:val="28"/>
          <w:szCs w:val="28"/>
          <w:lang w:val="uk-UA"/>
        </w:rPr>
        <w:t xml:space="preserve">обов’язково бути присутнім на проведенні державного екзамену або захисту випускної дипломної роботи, на засіданнях екзаменаційної комісії під час обговорення результатів екзаменів, виставлення оцінок, вирішення питань про присвоєння </w:t>
      </w:r>
      <w:r w:rsidR="00982E5E">
        <w:rPr>
          <w:sz w:val="28"/>
          <w:szCs w:val="28"/>
          <w:lang w:val="uk-UA"/>
        </w:rPr>
        <w:t>освітнього (освітньо-кваліфікаційного) рівня</w:t>
      </w:r>
      <w:r w:rsidRPr="00E40527">
        <w:rPr>
          <w:sz w:val="28"/>
          <w:szCs w:val="28"/>
          <w:lang w:val="uk-UA"/>
        </w:rPr>
        <w:t xml:space="preserve">, професійної кваліфікації та прийняття рішення про видачу дипломів державного зразка або відмову в їх видачі; </w:t>
      </w:r>
    </w:p>
    <w:p w:rsidR="006E1F4E" w:rsidRPr="00E40527" w:rsidRDefault="006E1F4E" w:rsidP="00E40527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40527">
        <w:rPr>
          <w:sz w:val="28"/>
          <w:szCs w:val="28"/>
          <w:lang w:val="uk-UA"/>
        </w:rPr>
        <w:t xml:space="preserve">розглядати звернення студентів з питань проведення захисту випускної дипломної роботи або складання державного екзамену та приймати відповідні рішення; </w:t>
      </w:r>
    </w:p>
    <w:p w:rsidR="006E1F4E" w:rsidRPr="00E40527" w:rsidRDefault="006E1F4E" w:rsidP="00E40527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40527">
        <w:rPr>
          <w:sz w:val="28"/>
          <w:szCs w:val="28"/>
          <w:lang w:val="uk-UA"/>
        </w:rPr>
        <w:t xml:space="preserve">контролювати роботу секретаря екзаменаційної комісії щодо підготовки необхідних документів; </w:t>
      </w:r>
    </w:p>
    <w:p w:rsidR="006E1F4E" w:rsidRPr="00D56A88" w:rsidRDefault="006E1F4E" w:rsidP="00E40527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D56A88">
        <w:rPr>
          <w:sz w:val="28"/>
          <w:szCs w:val="28"/>
          <w:lang w:val="uk-UA"/>
        </w:rPr>
        <w:t xml:space="preserve">складати звіт про результати роботи екзаменаційної комісії. </w:t>
      </w:r>
    </w:p>
    <w:p w:rsidR="00E40527" w:rsidRDefault="007F634C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F634C">
        <w:rPr>
          <w:sz w:val="28"/>
          <w:szCs w:val="28"/>
          <w:lang w:val="uk-UA"/>
        </w:rPr>
        <w:t>2.</w:t>
      </w:r>
      <w:r w:rsidR="00E40527">
        <w:rPr>
          <w:sz w:val="28"/>
          <w:szCs w:val="28"/>
          <w:lang w:val="uk-UA"/>
        </w:rPr>
        <w:t>4. Заступником голови Е</w:t>
      </w:r>
      <w:r w:rsidRPr="007F634C">
        <w:rPr>
          <w:sz w:val="28"/>
          <w:szCs w:val="28"/>
          <w:lang w:val="uk-UA"/>
        </w:rPr>
        <w:t xml:space="preserve">кзаменаційної комісії (за необхідності) можуть призначатися: ректор університету або перший проректор </w:t>
      </w:r>
      <w:r w:rsidR="00E40527">
        <w:rPr>
          <w:sz w:val="28"/>
          <w:szCs w:val="28"/>
          <w:lang w:val="uk-UA"/>
        </w:rPr>
        <w:t>або проректор з навчально-методичної роботи</w:t>
      </w:r>
      <w:r w:rsidRPr="007F634C">
        <w:rPr>
          <w:sz w:val="28"/>
          <w:szCs w:val="28"/>
          <w:lang w:val="uk-UA"/>
        </w:rPr>
        <w:t xml:space="preserve">, </w:t>
      </w:r>
      <w:r w:rsidR="00E40527">
        <w:rPr>
          <w:sz w:val="28"/>
          <w:szCs w:val="28"/>
          <w:lang w:val="uk-UA"/>
        </w:rPr>
        <w:t>директори інститутів</w:t>
      </w:r>
      <w:r w:rsidRPr="007F634C">
        <w:rPr>
          <w:sz w:val="28"/>
          <w:szCs w:val="28"/>
          <w:lang w:val="uk-UA"/>
        </w:rPr>
        <w:t xml:space="preserve">, завідувач випускової кафедри. </w:t>
      </w:r>
    </w:p>
    <w:p w:rsidR="00E40527" w:rsidRDefault="007F634C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F634C">
        <w:rPr>
          <w:sz w:val="28"/>
          <w:szCs w:val="28"/>
          <w:lang w:val="uk-UA"/>
        </w:rPr>
        <w:t>2.</w:t>
      </w:r>
      <w:r w:rsidR="00E40527">
        <w:rPr>
          <w:sz w:val="28"/>
          <w:szCs w:val="28"/>
          <w:lang w:val="uk-UA"/>
        </w:rPr>
        <w:t>5</w:t>
      </w:r>
      <w:r w:rsidRPr="007F634C">
        <w:rPr>
          <w:sz w:val="28"/>
          <w:szCs w:val="28"/>
          <w:lang w:val="uk-UA"/>
        </w:rPr>
        <w:t xml:space="preserve">. До складу </w:t>
      </w:r>
      <w:r w:rsidR="00E40527">
        <w:rPr>
          <w:sz w:val="28"/>
          <w:szCs w:val="28"/>
          <w:lang w:val="uk-UA"/>
        </w:rPr>
        <w:t>Е</w:t>
      </w:r>
      <w:r w:rsidRPr="007F634C">
        <w:rPr>
          <w:sz w:val="28"/>
          <w:szCs w:val="28"/>
          <w:lang w:val="uk-UA"/>
        </w:rPr>
        <w:t xml:space="preserve">кзаменаційної комісії входять: </w:t>
      </w:r>
    </w:p>
    <w:p w:rsidR="00E40527" w:rsidRPr="00E40527" w:rsidRDefault="00E40527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F634C" w:rsidRPr="00E40527">
        <w:rPr>
          <w:sz w:val="28"/>
          <w:szCs w:val="28"/>
          <w:lang w:val="uk-UA"/>
        </w:rPr>
        <w:t>ректор університету або перший проректор</w:t>
      </w:r>
      <w:r w:rsidRPr="00E40527">
        <w:rPr>
          <w:sz w:val="28"/>
          <w:szCs w:val="28"/>
          <w:lang w:val="uk-UA"/>
        </w:rPr>
        <w:t xml:space="preserve"> або </w:t>
      </w:r>
      <w:r w:rsidR="007F634C" w:rsidRPr="00E40527">
        <w:rPr>
          <w:sz w:val="28"/>
          <w:szCs w:val="28"/>
          <w:lang w:val="uk-UA"/>
        </w:rPr>
        <w:t xml:space="preserve"> </w:t>
      </w:r>
      <w:r w:rsidRPr="00E40527">
        <w:rPr>
          <w:sz w:val="28"/>
          <w:szCs w:val="28"/>
          <w:lang w:val="uk-UA"/>
        </w:rPr>
        <w:t xml:space="preserve">проректор з навчально-методичної роботи </w:t>
      </w:r>
    </w:p>
    <w:p w:rsidR="00E40527" w:rsidRPr="00E40527" w:rsidRDefault="00E40527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40527">
        <w:rPr>
          <w:sz w:val="28"/>
          <w:szCs w:val="28"/>
          <w:lang w:val="uk-UA"/>
        </w:rPr>
        <w:t>директор інституту</w:t>
      </w:r>
      <w:r w:rsidR="007F634C" w:rsidRPr="00E40527">
        <w:rPr>
          <w:sz w:val="28"/>
          <w:szCs w:val="28"/>
          <w:lang w:val="uk-UA"/>
        </w:rPr>
        <w:t xml:space="preserve"> або його заступник; </w:t>
      </w:r>
    </w:p>
    <w:p w:rsidR="00E40527" w:rsidRDefault="00E40527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F634C" w:rsidRPr="00E40527">
        <w:rPr>
          <w:sz w:val="28"/>
          <w:szCs w:val="28"/>
          <w:lang w:val="uk-UA"/>
        </w:rPr>
        <w:t>завідувачі кафедр, професори, доценти (в</w:t>
      </w:r>
      <w:r w:rsidRPr="00E40527">
        <w:rPr>
          <w:sz w:val="28"/>
          <w:szCs w:val="28"/>
          <w:lang w:val="uk-UA"/>
        </w:rPr>
        <w:t xml:space="preserve">икладачі) профілюючих кафедр; </w:t>
      </w:r>
    </w:p>
    <w:p w:rsidR="00E40527" w:rsidRPr="00E40527" w:rsidRDefault="00E40527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40527">
        <w:rPr>
          <w:sz w:val="28"/>
          <w:szCs w:val="28"/>
          <w:lang w:val="uk-UA"/>
        </w:rPr>
        <w:t xml:space="preserve">- можуть входити </w:t>
      </w:r>
      <w:r w:rsidR="007F634C" w:rsidRPr="00E40527">
        <w:rPr>
          <w:sz w:val="28"/>
          <w:szCs w:val="28"/>
          <w:lang w:val="uk-UA"/>
        </w:rPr>
        <w:t>представники р</w:t>
      </w:r>
      <w:r w:rsidRPr="00E40527">
        <w:rPr>
          <w:sz w:val="28"/>
          <w:szCs w:val="28"/>
          <w:lang w:val="uk-UA"/>
        </w:rPr>
        <w:t>о</w:t>
      </w:r>
      <w:r w:rsidR="007F634C" w:rsidRPr="00E40527">
        <w:rPr>
          <w:sz w:val="28"/>
          <w:szCs w:val="28"/>
          <w:lang w:val="uk-UA"/>
        </w:rPr>
        <w:t>ботодавців та їх об’єднань.</w:t>
      </w:r>
    </w:p>
    <w:p w:rsidR="00E40527" w:rsidRDefault="007F634C" w:rsidP="00E471E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F634C">
        <w:rPr>
          <w:sz w:val="28"/>
          <w:szCs w:val="28"/>
          <w:lang w:val="uk-UA"/>
        </w:rPr>
        <w:t>2.</w:t>
      </w:r>
      <w:r w:rsidR="00E40527">
        <w:rPr>
          <w:sz w:val="28"/>
          <w:szCs w:val="28"/>
          <w:lang w:val="uk-UA"/>
        </w:rPr>
        <w:t xml:space="preserve">6. </w:t>
      </w:r>
      <w:r w:rsidRPr="00994C51">
        <w:rPr>
          <w:sz w:val="28"/>
          <w:szCs w:val="28"/>
          <w:lang w:val="uk-UA"/>
        </w:rPr>
        <w:t xml:space="preserve">Засідання </w:t>
      </w:r>
      <w:r w:rsidR="00E40527" w:rsidRPr="00994C51">
        <w:rPr>
          <w:sz w:val="28"/>
          <w:szCs w:val="28"/>
          <w:lang w:val="uk-UA"/>
        </w:rPr>
        <w:t>Е</w:t>
      </w:r>
      <w:r w:rsidRPr="00994C51">
        <w:rPr>
          <w:sz w:val="28"/>
          <w:szCs w:val="28"/>
          <w:lang w:val="uk-UA"/>
        </w:rPr>
        <w:t>кзаменаційної комісії оформлюється протоколами</w:t>
      </w:r>
      <w:r w:rsidR="00D56A88" w:rsidRPr="00994C51">
        <w:rPr>
          <w:sz w:val="28"/>
          <w:szCs w:val="28"/>
          <w:lang w:val="uk-UA"/>
        </w:rPr>
        <w:t xml:space="preserve"> (Додаток 1)</w:t>
      </w:r>
      <w:r w:rsidRPr="00994C51">
        <w:rPr>
          <w:sz w:val="28"/>
          <w:szCs w:val="28"/>
          <w:lang w:val="uk-UA"/>
        </w:rPr>
        <w:t>.</w:t>
      </w:r>
      <w:r w:rsidRPr="007F634C">
        <w:rPr>
          <w:sz w:val="28"/>
          <w:szCs w:val="28"/>
          <w:lang w:val="uk-UA"/>
        </w:rPr>
        <w:t xml:space="preserve"> У протоколах відображаються </w:t>
      </w:r>
      <w:r w:rsidR="00E471E3">
        <w:rPr>
          <w:sz w:val="28"/>
          <w:szCs w:val="28"/>
          <w:lang w:val="uk-UA"/>
        </w:rPr>
        <w:t>за</w:t>
      </w:r>
      <w:r w:rsidR="00E471E3" w:rsidRPr="005F486E">
        <w:rPr>
          <w:sz w:val="28"/>
          <w:szCs w:val="28"/>
          <w:lang w:val="uk-UA"/>
        </w:rPr>
        <w:t>питання</w:t>
      </w:r>
      <w:r w:rsidR="00E471E3">
        <w:rPr>
          <w:sz w:val="28"/>
          <w:szCs w:val="28"/>
          <w:lang w:val="uk-UA"/>
        </w:rPr>
        <w:t xml:space="preserve">, поставлені студенту, </w:t>
      </w:r>
      <w:r w:rsidRPr="007F634C">
        <w:rPr>
          <w:sz w:val="28"/>
          <w:szCs w:val="28"/>
          <w:lang w:val="uk-UA"/>
        </w:rPr>
        <w:t xml:space="preserve">оцінка, отримана студентом під час атестації, рішення екзаменаційної комісії про присвоєння студенту освітнього рівня, кваліфікації за відповідним напрямом підготовки, спеціальністю та ОКР, а також інформація про видачу йому диплома (диплома з відзнакою). </w:t>
      </w:r>
    </w:p>
    <w:p w:rsidR="00067C4F" w:rsidRPr="00067C4F" w:rsidRDefault="00067C4F" w:rsidP="00067C4F">
      <w:pPr>
        <w:ind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2.7. Проведення </w:t>
      </w:r>
      <w:r w:rsidRPr="00495FCD">
        <w:rPr>
          <w:sz w:val="28"/>
          <w:szCs w:val="28"/>
          <w:lang w:val="uk-UA"/>
        </w:rPr>
        <w:t>всіх форм</w:t>
      </w:r>
      <w:r w:rsidRPr="005F486E">
        <w:rPr>
          <w:i/>
          <w:sz w:val="28"/>
          <w:szCs w:val="28"/>
          <w:lang w:val="uk-UA"/>
        </w:rPr>
        <w:t xml:space="preserve"> </w:t>
      </w:r>
      <w:r w:rsidRPr="005F486E">
        <w:rPr>
          <w:sz w:val="28"/>
          <w:szCs w:val="28"/>
          <w:lang w:val="uk-UA"/>
        </w:rPr>
        <w:t xml:space="preserve">атестації відбувається в присутності </w:t>
      </w:r>
      <w:r>
        <w:rPr>
          <w:sz w:val="28"/>
          <w:szCs w:val="28"/>
          <w:lang w:val="uk-UA"/>
        </w:rPr>
        <w:t>г</w:t>
      </w:r>
      <w:r w:rsidRPr="005F486E">
        <w:rPr>
          <w:sz w:val="28"/>
          <w:szCs w:val="28"/>
          <w:lang w:val="uk-UA"/>
        </w:rPr>
        <w:t xml:space="preserve">олови </w:t>
      </w:r>
      <w:r>
        <w:rPr>
          <w:sz w:val="28"/>
          <w:szCs w:val="28"/>
          <w:lang w:val="uk-UA"/>
        </w:rPr>
        <w:t>Екзаменаційної комісії</w:t>
      </w:r>
      <w:r w:rsidRPr="005F486E">
        <w:rPr>
          <w:sz w:val="28"/>
          <w:szCs w:val="28"/>
          <w:lang w:val="uk-UA"/>
        </w:rPr>
        <w:t xml:space="preserve"> та більшості її членів. У випадку</w:t>
      </w:r>
      <w:r>
        <w:rPr>
          <w:sz w:val="28"/>
          <w:szCs w:val="28"/>
          <w:lang w:val="uk-UA"/>
        </w:rPr>
        <w:t>, коли г</w:t>
      </w:r>
      <w:r w:rsidRPr="005F486E">
        <w:rPr>
          <w:sz w:val="28"/>
          <w:szCs w:val="28"/>
          <w:lang w:val="uk-UA"/>
        </w:rPr>
        <w:t xml:space="preserve">олова </w:t>
      </w:r>
      <w:r>
        <w:rPr>
          <w:sz w:val="28"/>
          <w:szCs w:val="28"/>
          <w:lang w:val="uk-UA"/>
        </w:rPr>
        <w:t>Екзаменаційної комісії</w:t>
      </w:r>
      <w:r w:rsidRPr="005F486E">
        <w:rPr>
          <w:sz w:val="28"/>
          <w:szCs w:val="28"/>
          <w:lang w:val="uk-UA"/>
        </w:rPr>
        <w:t xml:space="preserve"> тимчасово не може виконувати свої  обов’язки (хвороба, відрядження тощо)</w:t>
      </w:r>
      <w:r>
        <w:rPr>
          <w:sz w:val="28"/>
          <w:szCs w:val="28"/>
          <w:lang w:val="uk-UA"/>
        </w:rPr>
        <w:t xml:space="preserve">, </w:t>
      </w:r>
      <w:r w:rsidRPr="005F486E">
        <w:rPr>
          <w:sz w:val="28"/>
          <w:szCs w:val="28"/>
          <w:lang w:val="uk-UA"/>
        </w:rPr>
        <w:t xml:space="preserve">ректор призначає виконуючого обов’язки голови з числа членів </w:t>
      </w:r>
      <w:r>
        <w:rPr>
          <w:sz w:val="28"/>
          <w:szCs w:val="28"/>
          <w:lang w:val="uk-UA"/>
        </w:rPr>
        <w:t>Екзаменаційної комісії</w:t>
      </w:r>
      <w:r w:rsidRPr="005F486E">
        <w:rPr>
          <w:sz w:val="28"/>
          <w:szCs w:val="28"/>
          <w:lang w:val="uk-UA"/>
        </w:rPr>
        <w:t>.</w:t>
      </w:r>
    </w:p>
    <w:p w:rsidR="00E40527" w:rsidRDefault="007F634C" w:rsidP="00067C4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F634C">
        <w:rPr>
          <w:sz w:val="28"/>
          <w:szCs w:val="28"/>
          <w:lang w:val="uk-UA"/>
        </w:rPr>
        <w:t>2.</w:t>
      </w:r>
      <w:r w:rsidR="00067C4F">
        <w:rPr>
          <w:sz w:val="28"/>
          <w:szCs w:val="28"/>
          <w:lang w:val="uk-UA"/>
        </w:rPr>
        <w:t>8</w:t>
      </w:r>
      <w:r w:rsidR="00E40527">
        <w:rPr>
          <w:sz w:val="28"/>
          <w:szCs w:val="28"/>
          <w:lang w:val="uk-UA"/>
        </w:rPr>
        <w:t>. Секретар Е</w:t>
      </w:r>
      <w:r w:rsidRPr="007F634C">
        <w:rPr>
          <w:sz w:val="28"/>
          <w:szCs w:val="28"/>
          <w:lang w:val="uk-UA"/>
        </w:rPr>
        <w:t xml:space="preserve">кзаменаційної комісії призначається наказом ректора університету з числа працівників </w:t>
      </w:r>
      <w:r w:rsidR="00E40527">
        <w:rPr>
          <w:sz w:val="28"/>
          <w:szCs w:val="28"/>
          <w:lang w:val="uk-UA"/>
        </w:rPr>
        <w:t>відповідного інституту і не є членом Е</w:t>
      </w:r>
      <w:r w:rsidRPr="007F634C">
        <w:rPr>
          <w:sz w:val="28"/>
          <w:szCs w:val="28"/>
          <w:lang w:val="uk-UA"/>
        </w:rPr>
        <w:t xml:space="preserve">кзаменаційної комісії. Секретар </w:t>
      </w:r>
      <w:r w:rsidR="00E40527">
        <w:rPr>
          <w:sz w:val="28"/>
          <w:szCs w:val="28"/>
          <w:lang w:val="uk-UA"/>
        </w:rPr>
        <w:t>Е</w:t>
      </w:r>
      <w:r w:rsidRPr="007F634C">
        <w:rPr>
          <w:sz w:val="28"/>
          <w:szCs w:val="28"/>
          <w:lang w:val="uk-UA"/>
        </w:rPr>
        <w:t xml:space="preserve">кзаменаційної комісії забезпечує правильне і своєчасне оформлення документів. До початку роботи </w:t>
      </w:r>
      <w:r w:rsidR="00873859">
        <w:rPr>
          <w:sz w:val="28"/>
          <w:szCs w:val="28"/>
          <w:lang w:val="uk-UA"/>
        </w:rPr>
        <w:t>Е</w:t>
      </w:r>
      <w:r w:rsidRPr="007F634C">
        <w:rPr>
          <w:sz w:val="28"/>
          <w:szCs w:val="28"/>
          <w:lang w:val="uk-UA"/>
        </w:rPr>
        <w:t xml:space="preserve">кзаменаційної комісії секретар повинен: </w:t>
      </w:r>
    </w:p>
    <w:p w:rsidR="00E40527" w:rsidRPr="00E40527" w:rsidRDefault="007F634C" w:rsidP="00E40527">
      <w:pPr>
        <w:pStyle w:val="a3"/>
        <w:widowControl w:val="0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40527">
        <w:rPr>
          <w:sz w:val="28"/>
          <w:szCs w:val="28"/>
          <w:lang w:val="uk-UA"/>
        </w:rPr>
        <w:t>отрима</w:t>
      </w:r>
      <w:r w:rsidR="00E40527" w:rsidRPr="00E40527">
        <w:rPr>
          <w:sz w:val="28"/>
          <w:szCs w:val="28"/>
          <w:lang w:val="uk-UA"/>
        </w:rPr>
        <w:t>ти бланки протоколів засідання Е</w:t>
      </w:r>
      <w:r w:rsidRPr="00E40527">
        <w:rPr>
          <w:sz w:val="28"/>
          <w:szCs w:val="28"/>
          <w:lang w:val="uk-UA"/>
        </w:rPr>
        <w:t xml:space="preserve">кзаменаційної комісії; </w:t>
      </w:r>
    </w:p>
    <w:p w:rsidR="00873859" w:rsidRDefault="007F634C" w:rsidP="00E40527">
      <w:pPr>
        <w:pStyle w:val="a3"/>
        <w:widowControl w:val="0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40527">
        <w:rPr>
          <w:sz w:val="28"/>
          <w:szCs w:val="28"/>
          <w:lang w:val="uk-UA"/>
        </w:rPr>
        <w:t xml:space="preserve">отримати супровідні документи (накази, розпорядження, подання голові </w:t>
      </w:r>
      <w:r w:rsidR="00E40527" w:rsidRPr="00E40527">
        <w:rPr>
          <w:sz w:val="28"/>
          <w:szCs w:val="28"/>
          <w:lang w:val="uk-UA"/>
        </w:rPr>
        <w:lastRenderedPageBreak/>
        <w:t>Е</w:t>
      </w:r>
      <w:r w:rsidRPr="00E40527">
        <w:rPr>
          <w:sz w:val="28"/>
          <w:szCs w:val="28"/>
          <w:lang w:val="uk-UA"/>
        </w:rPr>
        <w:t xml:space="preserve">кзаменаційної </w:t>
      </w:r>
      <w:r w:rsidR="00E40527" w:rsidRPr="00E40527">
        <w:rPr>
          <w:sz w:val="28"/>
          <w:szCs w:val="28"/>
          <w:lang w:val="uk-UA"/>
        </w:rPr>
        <w:t>комісії щодо захисту випускної дипломної</w:t>
      </w:r>
      <w:r w:rsidRPr="00E40527">
        <w:rPr>
          <w:sz w:val="28"/>
          <w:szCs w:val="28"/>
          <w:lang w:val="uk-UA"/>
        </w:rPr>
        <w:t xml:space="preserve"> роботи, відомості про виконання студентами навчального плану і отримані оцінки, залікові книжки тощо), що необхідні для забезпечення якісної та кваліфікованої </w:t>
      </w:r>
      <w:r w:rsidR="00E40527" w:rsidRPr="00E40527">
        <w:rPr>
          <w:sz w:val="28"/>
          <w:szCs w:val="28"/>
          <w:lang w:val="uk-UA"/>
        </w:rPr>
        <w:t>роботи Е</w:t>
      </w:r>
      <w:r w:rsidR="00873859">
        <w:rPr>
          <w:sz w:val="28"/>
          <w:szCs w:val="28"/>
          <w:lang w:val="uk-UA"/>
        </w:rPr>
        <w:t>кзаменаційної комісії;</w:t>
      </w:r>
    </w:p>
    <w:p w:rsidR="00E40527" w:rsidRPr="00873859" w:rsidRDefault="007F550E" w:rsidP="00873859">
      <w:pPr>
        <w:pStyle w:val="a3"/>
        <w:widowControl w:val="0"/>
        <w:numPr>
          <w:ilvl w:val="0"/>
          <w:numId w:val="13"/>
        </w:numPr>
        <w:tabs>
          <w:tab w:val="left" w:pos="851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отримати </w:t>
      </w:r>
      <w:r w:rsidR="00873859" w:rsidRPr="00873859"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 xml:space="preserve">державного </w:t>
      </w:r>
      <w:r w:rsidR="00873859">
        <w:rPr>
          <w:sz w:val="28"/>
          <w:szCs w:val="28"/>
          <w:lang w:val="uk-UA"/>
        </w:rPr>
        <w:t>екзамену, екзаменаційні білети,</w:t>
      </w:r>
      <w:r w:rsidR="00873859" w:rsidRPr="00873859">
        <w:rPr>
          <w:sz w:val="28"/>
          <w:szCs w:val="28"/>
          <w:lang w:val="uk-UA"/>
        </w:rPr>
        <w:t xml:space="preserve"> технічні засоби, лабораторне обладнання, демонстраційні та довідкові матеріали, необхідні для використання студентами під час підготовки та відповіді на питання державного </w:t>
      </w:r>
      <w:r w:rsidR="00873859">
        <w:rPr>
          <w:sz w:val="28"/>
          <w:szCs w:val="28"/>
          <w:lang w:val="uk-UA"/>
        </w:rPr>
        <w:t>екзамену</w:t>
      </w:r>
      <w:r w:rsidR="00873859" w:rsidRPr="00873859">
        <w:rPr>
          <w:sz w:val="28"/>
          <w:szCs w:val="28"/>
          <w:lang w:val="uk-UA"/>
        </w:rPr>
        <w:t>.</w:t>
      </w:r>
    </w:p>
    <w:p w:rsidR="00B54015" w:rsidRDefault="00B54015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роботи Е</w:t>
      </w:r>
      <w:r w:rsidR="007F634C" w:rsidRPr="007F634C">
        <w:rPr>
          <w:sz w:val="28"/>
          <w:szCs w:val="28"/>
          <w:lang w:val="uk-UA"/>
        </w:rPr>
        <w:t xml:space="preserve">кзаменаційної комісії секретар: </w:t>
      </w:r>
    </w:p>
    <w:p w:rsidR="00B54015" w:rsidRPr="00B54015" w:rsidRDefault="007F634C" w:rsidP="00B54015">
      <w:pPr>
        <w:pStyle w:val="a3"/>
        <w:widowControl w:val="0"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B54015">
        <w:rPr>
          <w:sz w:val="28"/>
          <w:szCs w:val="28"/>
          <w:lang w:val="uk-UA"/>
        </w:rPr>
        <w:t>дово</w:t>
      </w:r>
      <w:r w:rsidR="00B54015" w:rsidRPr="00B54015">
        <w:rPr>
          <w:sz w:val="28"/>
          <w:szCs w:val="28"/>
          <w:lang w:val="uk-UA"/>
        </w:rPr>
        <w:t xml:space="preserve">дить до </w:t>
      </w:r>
      <w:proofErr w:type="gramStart"/>
      <w:r w:rsidR="00B54015" w:rsidRPr="00B54015">
        <w:rPr>
          <w:sz w:val="28"/>
          <w:szCs w:val="28"/>
          <w:lang w:val="uk-UA"/>
        </w:rPr>
        <w:t>відома</w:t>
      </w:r>
      <w:proofErr w:type="gramEnd"/>
      <w:r w:rsidR="00B54015" w:rsidRPr="00B54015">
        <w:rPr>
          <w:sz w:val="28"/>
          <w:szCs w:val="28"/>
          <w:lang w:val="uk-UA"/>
        </w:rPr>
        <w:t xml:space="preserve"> голови і членів Е</w:t>
      </w:r>
      <w:r w:rsidRPr="00B54015">
        <w:rPr>
          <w:sz w:val="28"/>
          <w:szCs w:val="28"/>
          <w:lang w:val="uk-UA"/>
        </w:rPr>
        <w:t xml:space="preserve">кзаменаційної комісії інформацію, що стосується її роботи; </w:t>
      </w:r>
    </w:p>
    <w:p w:rsidR="00B54015" w:rsidRPr="00B54015" w:rsidRDefault="007F634C" w:rsidP="00B54015">
      <w:pPr>
        <w:pStyle w:val="a3"/>
        <w:widowControl w:val="0"/>
        <w:numPr>
          <w:ilvl w:val="1"/>
          <w:numId w:val="1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B54015">
        <w:rPr>
          <w:sz w:val="28"/>
          <w:szCs w:val="28"/>
          <w:lang w:val="uk-UA"/>
        </w:rPr>
        <w:t xml:space="preserve">веде протоколи засідань </w:t>
      </w:r>
      <w:r w:rsidR="00B54015" w:rsidRPr="00B54015">
        <w:rPr>
          <w:sz w:val="28"/>
          <w:szCs w:val="28"/>
          <w:lang w:val="uk-UA"/>
        </w:rPr>
        <w:t>Е</w:t>
      </w:r>
      <w:r w:rsidRPr="00B54015">
        <w:rPr>
          <w:sz w:val="28"/>
          <w:szCs w:val="28"/>
          <w:lang w:val="uk-UA"/>
        </w:rPr>
        <w:t>кзаменаційної комісії.</w:t>
      </w:r>
      <w:r w:rsidR="00B54015" w:rsidRPr="00B54015">
        <w:rPr>
          <w:sz w:val="28"/>
          <w:szCs w:val="28"/>
          <w:lang w:val="uk-UA"/>
        </w:rPr>
        <w:t xml:space="preserve"> </w:t>
      </w:r>
    </w:p>
    <w:p w:rsidR="00B54015" w:rsidRDefault="007F634C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F634C">
        <w:rPr>
          <w:sz w:val="28"/>
          <w:szCs w:val="28"/>
          <w:lang w:val="uk-UA"/>
        </w:rPr>
        <w:t>Перед засіданням екзаменаційної комісії щодо проведення захисту випускн</w:t>
      </w:r>
      <w:r w:rsidR="00B54015">
        <w:rPr>
          <w:sz w:val="28"/>
          <w:szCs w:val="28"/>
          <w:lang w:val="uk-UA"/>
        </w:rPr>
        <w:t>их</w:t>
      </w:r>
      <w:r w:rsidRPr="007F634C">
        <w:rPr>
          <w:sz w:val="28"/>
          <w:szCs w:val="28"/>
          <w:lang w:val="uk-UA"/>
        </w:rPr>
        <w:t xml:space="preserve"> </w:t>
      </w:r>
      <w:r w:rsidR="00B54015">
        <w:rPr>
          <w:sz w:val="28"/>
          <w:szCs w:val="28"/>
          <w:lang w:val="uk-UA"/>
        </w:rPr>
        <w:t>дипломних</w:t>
      </w:r>
      <w:r w:rsidRPr="007F634C">
        <w:rPr>
          <w:sz w:val="28"/>
          <w:szCs w:val="28"/>
          <w:lang w:val="uk-UA"/>
        </w:rPr>
        <w:t xml:space="preserve"> роб</w:t>
      </w:r>
      <w:r w:rsidR="00B54015">
        <w:rPr>
          <w:sz w:val="28"/>
          <w:szCs w:val="28"/>
          <w:lang w:val="uk-UA"/>
        </w:rPr>
        <w:t>іт</w:t>
      </w:r>
      <w:r w:rsidRPr="007F634C">
        <w:rPr>
          <w:sz w:val="28"/>
          <w:szCs w:val="28"/>
          <w:lang w:val="uk-UA"/>
        </w:rPr>
        <w:t xml:space="preserve"> секретар отримує від випускової кафедри: </w:t>
      </w:r>
    </w:p>
    <w:p w:rsidR="00B54015" w:rsidRPr="00B54015" w:rsidRDefault="007F634C" w:rsidP="00B54015">
      <w:pPr>
        <w:pStyle w:val="a3"/>
        <w:widowControl w:val="0"/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B54015">
        <w:rPr>
          <w:sz w:val="28"/>
          <w:szCs w:val="28"/>
          <w:lang w:val="uk-UA"/>
        </w:rPr>
        <w:t xml:space="preserve">дипломні роботи; </w:t>
      </w:r>
    </w:p>
    <w:p w:rsidR="00B54015" w:rsidRPr="00B54015" w:rsidRDefault="007F634C" w:rsidP="00B54015">
      <w:pPr>
        <w:pStyle w:val="a3"/>
        <w:widowControl w:val="0"/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B54015">
        <w:rPr>
          <w:sz w:val="28"/>
          <w:szCs w:val="28"/>
          <w:lang w:val="uk-UA"/>
        </w:rPr>
        <w:t xml:space="preserve">письмові відгуки, рецензії на дипломні роботи; </w:t>
      </w:r>
    </w:p>
    <w:p w:rsidR="00B54015" w:rsidRPr="00B54015" w:rsidRDefault="007F634C" w:rsidP="00B54015">
      <w:pPr>
        <w:pStyle w:val="a3"/>
        <w:widowControl w:val="0"/>
        <w:numPr>
          <w:ilvl w:val="1"/>
          <w:numId w:val="1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B54015">
        <w:rPr>
          <w:sz w:val="28"/>
          <w:szCs w:val="28"/>
          <w:lang w:val="uk-UA"/>
        </w:rPr>
        <w:t xml:space="preserve">копії публікацій студентів за їх наявності тощо. </w:t>
      </w:r>
    </w:p>
    <w:p w:rsidR="00B54015" w:rsidRDefault="007F634C" w:rsidP="00E40527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7F634C">
        <w:rPr>
          <w:sz w:val="28"/>
          <w:szCs w:val="28"/>
          <w:lang w:val="uk-UA"/>
        </w:rPr>
        <w:t xml:space="preserve">Після засідання екзаменаційної комісії секретар екзаменаційної комісії: </w:t>
      </w:r>
    </w:p>
    <w:p w:rsidR="00B54015" w:rsidRPr="00B54015" w:rsidRDefault="007F634C" w:rsidP="00B54015">
      <w:pPr>
        <w:pStyle w:val="a3"/>
        <w:widowControl w:val="0"/>
        <w:numPr>
          <w:ilvl w:val="1"/>
          <w:numId w:val="19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B54015">
        <w:rPr>
          <w:sz w:val="28"/>
          <w:szCs w:val="28"/>
          <w:lang w:val="uk-UA"/>
        </w:rPr>
        <w:t>передає працівнику навчального відділу оформлен</w:t>
      </w:r>
      <w:r w:rsidR="0078751D">
        <w:rPr>
          <w:sz w:val="28"/>
          <w:szCs w:val="28"/>
          <w:lang w:val="uk-UA"/>
        </w:rPr>
        <w:t>і</w:t>
      </w:r>
      <w:r w:rsidRPr="00B54015">
        <w:rPr>
          <w:sz w:val="28"/>
          <w:szCs w:val="28"/>
          <w:lang w:val="uk-UA"/>
        </w:rPr>
        <w:t xml:space="preserve"> протокол</w:t>
      </w:r>
      <w:r w:rsidR="0078751D">
        <w:rPr>
          <w:sz w:val="28"/>
          <w:szCs w:val="28"/>
          <w:lang w:val="uk-UA"/>
        </w:rPr>
        <w:t>и та Звіт Голови екзаменаційної комісії</w:t>
      </w:r>
      <w:r w:rsidRPr="00B54015">
        <w:rPr>
          <w:sz w:val="28"/>
          <w:szCs w:val="28"/>
          <w:lang w:val="uk-UA"/>
        </w:rPr>
        <w:t xml:space="preserve">; </w:t>
      </w:r>
    </w:p>
    <w:p w:rsidR="007F634C" w:rsidRDefault="007F634C" w:rsidP="00B54015">
      <w:pPr>
        <w:pStyle w:val="a3"/>
        <w:widowControl w:val="0"/>
        <w:numPr>
          <w:ilvl w:val="1"/>
          <w:numId w:val="19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B54015">
        <w:rPr>
          <w:sz w:val="28"/>
          <w:szCs w:val="28"/>
          <w:lang w:val="uk-UA"/>
        </w:rPr>
        <w:t>повертає на випускову кафедру дипломні роботи та отримані супровідні документи.</w:t>
      </w:r>
    </w:p>
    <w:p w:rsidR="00041B6A" w:rsidRDefault="00041B6A" w:rsidP="00041B6A">
      <w:pPr>
        <w:pStyle w:val="a3"/>
        <w:widowControl w:val="0"/>
        <w:tabs>
          <w:tab w:val="left" w:pos="851"/>
        </w:tabs>
        <w:ind w:left="1778"/>
        <w:jc w:val="both"/>
        <w:rPr>
          <w:lang w:val="uk-UA"/>
        </w:rPr>
      </w:pPr>
    </w:p>
    <w:p w:rsidR="00041B6A" w:rsidRPr="005F486E" w:rsidRDefault="00041B6A" w:rsidP="00041B6A">
      <w:pPr>
        <w:tabs>
          <w:tab w:val="left" w:pos="2880"/>
        </w:tabs>
        <w:spacing w:after="60"/>
        <w:jc w:val="center"/>
        <w:rPr>
          <w:b/>
          <w:sz w:val="28"/>
          <w:szCs w:val="28"/>
          <w:lang w:val="uk-UA"/>
        </w:rPr>
      </w:pPr>
      <w:r w:rsidRPr="005F486E">
        <w:rPr>
          <w:b/>
          <w:sz w:val="28"/>
          <w:szCs w:val="28"/>
          <w:lang w:val="uk-UA"/>
        </w:rPr>
        <w:t xml:space="preserve">3. ОРГАНІЗАЦІЯ І ПОРЯДОК РОБОТИ </w:t>
      </w:r>
      <w:r>
        <w:rPr>
          <w:b/>
          <w:sz w:val="28"/>
          <w:szCs w:val="28"/>
          <w:lang w:val="uk-UA"/>
        </w:rPr>
        <w:t>ЕКЗАМЕНАЦІЙНОЇ КОМІСІЇК</w:t>
      </w:r>
    </w:p>
    <w:p w:rsidR="00041B6A" w:rsidRDefault="00041B6A" w:rsidP="00041B6A">
      <w:pPr>
        <w:pStyle w:val="a3"/>
        <w:widowControl w:val="0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</w:p>
    <w:p w:rsidR="00041B6A" w:rsidRDefault="00041B6A" w:rsidP="002304DD">
      <w:pPr>
        <w:pStyle w:val="a3"/>
        <w:widowControl w:val="0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Екзаменаційна комісія прац</w:t>
      </w:r>
      <w:r w:rsidRPr="00041B6A">
        <w:rPr>
          <w:sz w:val="28"/>
          <w:szCs w:val="28"/>
          <w:lang w:val="uk-UA"/>
        </w:rPr>
        <w:t>ює у терміни, визначені графіком освітнього процесу на поточний навчальний рік, що розробляється на основі навчальних планів напрям</w:t>
      </w:r>
      <w:r w:rsidR="00F83A8E">
        <w:rPr>
          <w:sz w:val="28"/>
          <w:szCs w:val="28"/>
          <w:lang w:val="uk-UA"/>
        </w:rPr>
        <w:t>ів підготовки та спеціальностей.</w:t>
      </w:r>
      <w:r w:rsidRPr="00041B6A">
        <w:rPr>
          <w:sz w:val="28"/>
          <w:szCs w:val="28"/>
          <w:lang w:val="uk-UA"/>
        </w:rPr>
        <w:t xml:space="preserve"> Розклад роботи кожної екзаменаційної комісії, узгоджений з головою екзаменаційної комісії, готується відповідною випусковою кафедрою, подається до навчального відділу, де складається загальний розклад роботи екзаменаційних комісій, який затверджується рект</w:t>
      </w:r>
      <w:r>
        <w:rPr>
          <w:sz w:val="28"/>
          <w:szCs w:val="28"/>
          <w:lang w:val="uk-UA"/>
        </w:rPr>
        <w:t>ором (</w:t>
      </w:r>
      <w:r w:rsidRPr="00041B6A">
        <w:rPr>
          <w:sz w:val="28"/>
          <w:szCs w:val="28"/>
          <w:lang w:val="uk-UA"/>
        </w:rPr>
        <w:t>проректором з навчально</w:t>
      </w:r>
      <w:r>
        <w:rPr>
          <w:sz w:val="28"/>
          <w:szCs w:val="28"/>
          <w:lang w:val="uk-UA"/>
        </w:rPr>
        <w:t>-методичної</w:t>
      </w:r>
      <w:r w:rsidRPr="00041B6A">
        <w:rPr>
          <w:sz w:val="28"/>
          <w:szCs w:val="28"/>
          <w:lang w:val="uk-UA"/>
        </w:rPr>
        <w:t xml:space="preserve"> роботи) університету не пізніше ніж за місяць до початку проведення державних</w:t>
      </w:r>
      <w:r>
        <w:rPr>
          <w:sz w:val="28"/>
          <w:szCs w:val="28"/>
          <w:lang w:val="uk-UA"/>
        </w:rPr>
        <w:t xml:space="preserve"> екзаменів або захисту дипломних</w:t>
      </w:r>
      <w:r w:rsidRPr="00041B6A">
        <w:rPr>
          <w:sz w:val="28"/>
          <w:szCs w:val="28"/>
          <w:lang w:val="uk-UA"/>
        </w:rPr>
        <w:t xml:space="preserve"> робіт.</w:t>
      </w:r>
    </w:p>
    <w:p w:rsidR="00041B6A" w:rsidRPr="005F486E" w:rsidRDefault="00041B6A" w:rsidP="002304DD">
      <w:pPr>
        <w:pStyle w:val="a3"/>
        <w:widowControl w:val="0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У випадку неявки студента на засідання </w:t>
      </w:r>
      <w:r>
        <w:rPr>
          <w:sz w:val="28"/>
          <w:szCs w:val="28"/>
          <w:lang w:val="uk-UA"/>
        </w:rPr>
        <w:t>Екзаменаційної</w:t>
      </w:r>
      <w:r w:rsidRPr="005F486E">
        <w:rPr>
          <w:sz w:val="28"/>
          <w:szCs w:val="28"/>
          <w:lang w:val="uk-UA"/>
        </w:rPr>
        <w:t xml:space="preserve"> комісії з поважних причин (раптове захворювання студента, нещасний випадок, смерть близьких родичів), підтверджених відповідними документами, і перенесенням, за рішенням голови </w:t>
      </w:r>
      <w:r>
        <w:rPr>
          <w:sz w:val="28"/>
          <w:szCs w:val="28"/>
          <w:lang w:val="uk-UA"/>
        </w:rPr>
        <w:t>ЕК</w:t>
      </w:r>
      <w:r w:rsidRPr="005F486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іспиту</w:t>
      </w:r>
      <w:r w:rsidRPr="005F486E">
        <w:rPr>
          <w:sz w:val="28"/>
          <w:szCs w:val="28"/>
          <w:lang w:val="uk-UA"/>
        </w:rPr>
        <w:t xml:space="preserve"> або захисту </w:t>
      </w:r>
      <w:r>
        <w:rPr>
          <w:sz w:val="28"/>
          <w:szCs w:val="28"/>
          <w:lang w:val="uk-UA"/>
        </w:rPr>
        <w:t>дипломної</w:t>
      </w:r>
      <w:r w:rsidRPr="005F486E">
        <w:rPr>
          <w:sz w:val="28"/>
          <w:szCs w:val="28"/>
          <w:lang w:val="uk-UA"/>
        </w:rPr>
        <w:t xml:space="preserve"> роботи на більш пізній термін, графік роботи </w:t>
      </w:r>
      <w:r>
        <w:rPr>
          <w:sz w:val="28"/>
          <w:szCs w:val="28"/>
          <w:lang w:val="uk-UA"/>
        </w:rPr>
        <w:t>ЕК</w:t>
      </w:r>
      <w:r w:rsidRPr="005F486E">
        <w:rPr>
          <w:sz w:val="28"/>
          <w:szCs w:val="28"/>
          <w:lang w:val="uk-UA"/>
        </w:rPr>
        <w:t xml:space="preserve"> може бути подовжений до </w:t>
      </w:r>
      <w:r w:rsidRPr="00041B6A">
        <w:rPr>
          <w:sz w:val="28"/>
          <w:szCs w:val="28"/>
          <w:lang w:val="uk-UA"/>
        </w:rPr>
        <w:t>30 червня</w:t>
      </w:r>
      <w:r w:rsidRPr="005F486E">
        <w:rPr>
          <w:sz w:val="28"/>
          <w:szCs w:val="28"/>
          <w:lang w:val="uk-UA"/>
        </w:rPr>
        <w:t xml:space="preserve"> поточного навчального року.</w:t>
      </w:r>
    </w:p>
    <w:p w:rsidR="00116D8D" w:rsidRPr="005F486E" w:rsidRDefault="00116D8D" w:rsidP="002304DD">
      <w:pPr>
        <w:tabs>
          <w:tab w:val="left" w:pos="2880"/>
        </w:tabs>
        <w:ind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3.2. Для проведення усних державних </w:t>
      </w:r>
      <w:r>
        <w:rPr>
          <w:sz w:val="28"/>
          <w:szCs w:val="28"/>
          <w:lang w:val="uk-UA"/>
        </w:rPr>
        <w:t>іспитів</w:t>
      </w:r>
      <w:r w:rsidRPr="005F486E">
        <w:rPr>
          <w:sz w:val="28"/>
          <w:szCs w:val="28"/>
          <w:lang w:val="uk-UA"/>
        </w:rPr>
        <w:t xml:space="preserve"> та захисту </w:t>
      </w:r>
      <w:r>
        <w:rPr>
          <w:sz w:val="28"/>
          <w:szCs w:val="28"/>
          <w:lang w:val="uk-UA"/>
        </w:rPr>
        <w:t>дипломних</w:t>
      </w:r>
      <w:r w:rsidRPr="005F486E">
        <w:rPr>
          <w:sz w:val="28"/>
          <w:szCs w:val="28"/>
          <w:lang w:val="uk-UA"/>
        </w:rPr>
        <w:t xml:space="preserve"> робіт, як правило, планується не більше 12 осіб на один день роботи </w:t>
      </w:r>
      <w:r>
        <w:rPr>
          <w:sz w:val="28"/>
          <w:szCs w:val="28"/>
          <w:lang w:val="uk-UA"/>
        </w:rPr>
        <w:t>ЕК</w:t>
      </w:r>
      <w:r w:rsidRPr="005F486E">
        <w:rPr>
          <w:sz w:val="28"/>
          <w:szCs w:val="28"/>
          <w:lang w:val="uk-UA"/>
        </w:rPr>
        <w:t xml:space="preserve"> (екзаменаційна група). </w:t>
      </w:r>
    </w:p>
    <w:p w:rsidR="00116D8D" w:rsidRPr="005F486E" w:rsidRDefault="00116D8D" w:rsidP="002304D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F486E">
        <w:rPr>
          <w:sz w:val="28"/>
          <w:szCs w:val="28"/>
          <w:lang w:val="uk-UA"/>
        </w:rPr>
        <w:t xml:space="preserve">При складанні державного </w:t>
      </w:r>
      <w:r>
        <w:rPr>
          <w:sz w:val="28"/>
          <w:szCs w:val="28"/>
          <w:lang w:val="uk-UA"/>
        </w:rPr>
        <w:t>іспиту</w:t>
      </w:r>
      <w:r w:rsidRPr="005F486E">
        <w:rPr>
          <w:sz w:val="28"/>
          <w:szCs w:val="28"/>
          <w:lang w:val="uk-UA"/>
        </w:rPr>
        <w:t xml:space="preserve"> у письмовій формі допускається об’єднання в один потік не більше двох екзаменаційних груп, а при складанні </w:t>
      </w:r>
      <w:r w:rsidRPr="005F486E">
        <w:rPr>
          <w:sz w:val="28"/>
          <w:szCs w:val="28"/>
          <w:lang w:val="uk-UA"/>
        </w:rPr>
        <w:lastRenderedPageBreak/>
        <w:t xml:space="preserve">частини </w:t>
      </w:r>
      <w:r>
        <w:rPr>
          <w:sz w:val="28"/>
          <w:szCs w:val="28"/>
          <w:lang w:val="uk-UA"/>
        </w:rPr>
        <w:t>іспиту</w:t>
      </w:r>
      <w:r w:rsidRPr="005F4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5F486E">
        <w:rPr>
          <w:sz w:val="28"/>
          <w:szCs w:val="28"/>
          <w:lang w:val="uk-UA"/>
        </w:rPr>
        <w:t xml:space="preserve"> тестовій ф</w:t>
      </w:r>
      <w:r>
        <w:rPr>
          <w:sz w:val="28"/>
          <w:szCs w:val="28"/>
          <w:lang w:val="uk-UA"/>
        </w:rPr>
        <w:t>ормі</w:t>
      </w:r>
      <w:r w:rsidRPr="005F486E">
        <w:rPr>
          <w:sz w:val="28"/>
          <w:szCs w:val="28"/>
          <w:lang w:val="uk-UA"/>
        </w:rPr>
        <w:t xml:space="preserve"> допускається об’єднання в один потік не більше чотирьох екзаменаційних груп.</w:t>
      </w:r>
    </w:p>
    <w:p w:rsidR="00116D8D" w:rsidRDefault="00116D8D" w:rsidP="002304D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F486E">
        <w:rPr>
          <w:sz w:val="28"/>
          <w:szCs w:val="28"/>
          <w:lang w:val="uk-UA"/>
        </w:rPr>
        <w:t xml:space="preserve">Інтервал між державними </w:t>
      </w:r>
      <w:r>
        <w:rPr>
          <w:sz w:val="28"/>
          <w:szCs w:val="28"/>
          <w:lang w:val="uk-UA"/>
        </w:rPr>
        <w:t>іспит</w:t>
      </w:r>
      <w:r w:rsidRPr="005F486E">
        <w:rPr>
          <w:sz w:val="28"/>
          <w:szCs w:val="28"/>
          <w:lang w:val="uk-UA"/>
        </w:rPr>
        <w:t xml:space="preserve">ами у кожній екзаменаційній </w:t>
      </w:r>
      <w:r w:rsidR="002304DD">
        <w:rPr>
          <w:sz w:val="28"/>
          <w:szCs w:val="28"/>
          <w:lang w:val="uk-UA"/>
        </w:rPr>
        <w:t>групі повинен складати не менше трьох</w:t>
      </w:r>
      <w:r w:rsidRPr="00116D8D">
        <w:rPr>
          <w:sz w:val="28"/>
          <w:szCs w:val="28"/>
          <w:lang w:val="uk-UA"/>
        </w:rPr>
        <w:t xml:space="preserve"> </w:t>
      </w:r>
      <w:r w:rsidRPr="005F486E">
        <w:rPr>
          <w:sz w:val="28"/>
          <w:szCs w:val="28"/>
          <w:lang w:val="uk-UA"/>
        </w:rPr>
        <w:t xml:space="preserve">календарних днів. </w:t>
      </w:r>
    </w:p>
    <w:p w:rsidR="00C636F6" w:rsidRDefault="00C636F6" w:rsidP="002304DD">
      <w:pPr>
        <w:tabs>
          <w:tab w:val="left" w:pos="2880"/>
        </w:tabs>
        <w:ind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3.3. Документом, що надає дозвіл на допуск студента до складання державних </w:t>
      </w:r>
      <w:r>
        <w:rPr>
          <w:sz w:val="28"/>
          <w:szCs w:val="28"/>
          <w:lang w:val="uk-UA"/>
        </w:rPr>
        <w:t>іспитів</w:t>
      </w:r>
      <w:r w:rsidRPr="005F486E">
        <w:rPr>
          <w:sz w:val="28"/>
          <w:szCs w:val="28"/>
          <w:lang w:val="uk-UA"/>
        </w:rPr>
        <w:t xml:space="preserve"> та захисту </w:t>
      </w:r>
      <w:r>
        <w:rPr>
          <w:sz w:val="28"/>
          <w:szCs w:val="28"/>
          <w:lang w:val="uk-UA"/>
        </w:rPr>
        <w:t>диплом</w:t>
      </w:r>
      <w:r w:rsidRPr="005F486E">
        <w:rPr>
          <w:sz w:val="28"/>
          <w:szCs w:val="28"/>
          <w:lang w:val="uk-UA"/>
        </w:rPr>
        <w:t>ної роботи відповідного рівня</w:t>
      </w:r>
      <w:r>
        <w:rPr>
          <w:sz w:val="28"/>
          <w:szCs w:val="28"/>
          <w:lang w:val="uk-UA"/>
        </w:rPr>
        <w:t>,</w:t>
      </w:r>
      <w:r w:rsidRPr="005F486E">
        <w:rPr>
          <w:sz w:val="28"/>
          <w:szCs w:val="28"/>
          <w:lang w:val="uk-UA"/>
        </w:rPr>
        <w:t xml:space="preserve"> є</w:t>
      </w:r>
      <w:r w:rsidR="00353C4E">
        <w:rPr>
          <w:sz w:val="28"/>
          <w:szCs w:val="28"/>
          <w:lang w:val="uk-UA"/>
        </w:rPr>
        <w:t xml:space="preserve"> розпорядження</w:t>
      </w:r>
      <w:r w:rsidRPr="005F486E">
        <w:rPr>
          <w:sz w:val="28"/>
          <w:szCs w:val="28"/>
          <w:lang w:val="uk-UA"/>
        </w:rPr>
        <w:t xml:space="preserve"> </w:t>
      </w:r>
      <w:r w:rsidR="00B83D2B">
        <w:rPr>
          <w:sz w:val="28"/>
          <w:szCs w:val="28"/>
          <w:lang w:val="uk-UA"/>
        </w:rPr>
        <w:t>начальника навчального відділу</w:t>
      </w:r>
      <w:r w:rsidRPr="005F486E">
        <w:rPr>
          <w:sz w:val="28"/>
          <w:szCs w:val="28"/>
          <w:lang w:val="uk-UA"/>
        </w:rPr>
        <w:t xml:space="preserve"> підписане за поданням </w:t>
      </w:r>
      <w:r w:rsidRPr="00C636F6">
        <w:rPr>
          <w:sz w:val="28"/>
          <w:szCs w:val="28"/>
          <w:lang w:val="uk-UA"/>
        </w:rPr>
        <w:t>завідуючих випускови</w:t>
      </w:r>
      <w:r>
        <w:rPr>
          <w:sz w:val="28"/>
          <w:szCs w:val="28"/>
          <w:lang w:val="uk-UA"/>
        </w:rPr>
        <w:t>ми</w:t>
      </w:r>
      <w:r w:rsidRPr="00C636F6">
        <w:rPr>
          <w:sz w:val="28"/>
          <w:szCs w:val="28"/>
          <w:lang w:val="uk-UA"/>
        </w:rPr>
        <w:t xml:space="preserve"> кафедр</w:t>
      </w:r>
      <w:r>
        <w:rPr>
          <w:sz w:val="28"/>
          <w:szCs w:val="28"/>
          <w:lang w:val="uk-UA"/>
        </w:rPr>
        <w:t>ами</w:t>
      </w:r>
      <w:r w:rsidRPr="005F486E">
        <w:rPr>
          <w:sz w:val="28"/>
          <w:szCs w:val="28"/>
          <w:lang w:val="uk-UA"/>
        </w:rPr>
        <w:t xml:space="preserve">, </w:t>
      </w:r>
      <w:r w:rsidR="00B83D2B">
        <w:rPr>
          <w:sz w:val="28"/>
          <w:szCs w:val="28"/>
          <w:lang w:val="uk-UA"/>
        </w:rPr>
        <w:t xml:space="preserve">цикловими комісіями, </w:t>
      </w:r>
      <w:r w:rsidRPr="005F486E">
        <w:rPr>
          <w:sz w:val="28"/>
          <w:szCs w:val="28"/>
          <w:lang w:val="uk-UA"/>
        </w:rPr>
        <w:t>яким одночасно затверджується склад екзаменаційних груп з числа студентів, що виконали всі вимоги навчального плану з відповідно</w:t>
      </w:r>
      <w:r>
        <w:rPr>
          <w:sz w:val="28"/>
          <w:szCs w:val="28"/>
          <w:lang w:val="uk-UA"/>
        </w:rPr>
        <w:t>го (напряму підготовки)</w:t>
      </w:r>
      <w:r w:rsidRPr="005F486E">
        <w:rPr>
          <w:sz w:val="28"/>
          <w:szCs w:val="28"/>
          <w:lang w:val="uk-UA"/>
        </w:rPr>
        <w:t xml:space="preserve"> спеціальності і допускаються до проходження атестації.</w:t>
      </w:r>
    </w:p>
    <w:p w:rsidR="000A6607" w:rsidRPr="005F486E" w:rsidRDefault="000A6607" w:rsidP="002304DD">
      <w:pPr>
        <w:tabs>
          <w:tab w:val="left" w:pos="2880"/>
        </w:tabs>
        <w:ind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>3.4. На</w:t>
      </w:r>
      <w:r>
        <w:rPr>
          <w:sz w:val="28"/>
          <w:szCs w:val="28"/>
          <w:lang w:val="uk-UA"/>
        </w:rPr>
        <w:t>вчальний відділ університету</w:t>
      </w:r>
      <w:r w:rsidRPr="005F486E">
        <w:rPr>
          <w:sz w:val="28"/>
          <w:szCs w:val="28"/>
          <w:lang w:val="uk-UA"/>
        </w:rPr>
        <w:t xml:space="preserve"> не пізніше ніж за один день до початку роботи </w:t>
      </w:r>
      <w:r>
        <w:rPr>
          <w:sz w:val="28"/>
          <w:szCs w:val="28"/>
          <w:lang w:val="uk-UA"/>
        </w:rPr>
        <w:t>ЕК</w:t>
      </w:r>
      <w:r w:rsidRPr="005F486E">
        <w:rPr>
          <w:sz w:val="28"/>
          <w:szCs w:val="28"/>
          <w:lang w:val="uk-UA"/>
        </w:rPr>
        <w:t xml:space="preserve"> переда</w:t>
      </w:r>
      <w:r>
        <w:rPr>
          <w:sz w:val="28"/>
          <w:szCs w:val="28"/>
          <w:lang w:val="uk-UA"/>
        </w:rPr>
        <w:t>є</w:t>
      </w:r>
      <w:r w:rsidRPr="005F486E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Екзаменаційної</w:t>
      </w:r>
      <w:r w:rsidRPr="005F486E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>наступні</w:t>
      </w:r>
      <w:r w:rsidRPr="005F486E">
        <w:rPr>
          <w:sz w:val="28"/>
          <w:szCs w:val="28"/>
          <w:lang w:val="uk-UA"/>
        </w:rPr>
        <w:t xml:space="preserve"> матеріали:</w:t>
      </w:r>
    </w:p>
    <w:p w:rsidR="000A6607" w:rsidRPr="005F486E" w:rsidRDefault="000A6607" w:rsidP="002304DD">
      <w:pPr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наказ ректора </w:t>
      </w:r>
      <w:r>
        <w:rPr>
          <w:sz w:val="28"/>
          <w:szCs w:val="28"/>
          <w:lang w:val="uk-UA"/>
        </w:rPr>
        <w:t>У</w:t>
      </w:r>
      <w:r w:rsidRPr="005F486E">
        <w:rPr>
          <w:sz w:val="28"/>
          <w:szCs w:val="28"/>
          <w:lang w:val="uk-UA"/>
        </w:rPr>
        <w:t xml:space="preserve">ніверситету (витяг з наказу) про затвердження персонального складу </w:t>
      </w:r>
      <w:r>
        <w:rPr>
          <w:sz w:val="28"/>
          <w:szCs w:val="28"/>
          <w:lang w:val="uk-UA"/>
        </w:rPr>
        <w:t>ЕК</w:t>
      </w:r>
      <w:r w:rsidRPr="005F486E">
        <w:rPr>
          <w:sz w:val="28"/>
          <w:szCs w:val="28"/>
          <w:lang w:val="uk-UA"/>
        </w:rPr>
        <w:t xml:space="preserve"> з напряму </w:t>
      </w:r>
      <w:r>
        <w:rPr>
          <w:sz w:val="28"/>
          <w:szCs w:val="28"/>
          <w:lang w:val="uk-UA"/>
        </w:rPr>
        <w:t xml:space="preserve">підготовки </w:t>
      </w:r>
      <w:r w:rsidRPr="005F486E">
        <w:rPr>
          <w:sz w:val="28"/>
          <w:szCs w:val="28"/>
          <w:lang w:val="uk-UA"/>
        </w:rPr>
        <w:t>(спеціальності);</w:t>
      </w:r>
    </w:p>
    <w:p w:rsidR="000A6607" w:rsidRPr="005F486E" w:rsidRDefault="000A6607" w:rsidP="002304DD">
      <w:pPr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графік роботи </w:t>
      </w:r>
      <w:r>
        <w:rPr>
          <w:sz w:val="28"/>
          <w:szCs w:val="28"/>
          <w:lang w:val="uk-UA"/>
        </w:rPr>
        <w:t>ЕК</w:t>
      </w:r>
      <w:r w:rsidRPr="005F486E">
        <w:rPr>
          <w:sz w:val="28"/>
          <w:szCs w:val="28"/>
          <w:lang w:val="uk-UA"/>
        </w:rPr>
        <w:t>;</w:t>
      </w:r>
    </w:p>
    <w:p w:rsidR="000A6607" w:rsidRPr="005F486E" w:rsidRDefault="000A6607" w:rsidP="002304DD">
      <w:pPr>
        <w:widowControl w:val="0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розпорядження </w:t>
      </w:r>
      <w:r w:rsidR="00B83D2B">
        <w:rPr>
          <w:sz w:val="28"/>
          <w:szCs w:val="28"/>
          <w:lang w:val="uk-UA"/>
        </w:rPr>
        <w:t xml:space="preserve">допуск та </w:t>
      </w:r>
      <w:r w:rsidRPr="005F486E">
        <w:rPr>
          <w:sz w:val="28"/>
          <w:szCs w:val="28"/>
          <w:lang w:val="uk-UA"/>
        </w:rPr>
        <w:t>розподіл студентів, допущених до атестації</w:t>
      </w:r>
      <w:r>
        <w:rPr>
          <w:sz w:val="28"/>
          <w:szCs w:val="28"/>
          <w:lang w:val="uk-UA"/>
        </w:rPr>
        <w:t>,</w:t>
      </w:r>
      <w:r w:rsidRPr="005F486E">
        <w:rPr>
          <w:sz w:val="28"/>
          <w:szCs w:val="28"/>
          <w:lang w:val="uk-UA"/>
        </w:rPr>
        <w:t xml:space="preserve"> на екзаменаційні групи;</w:t>
      </w:r>
    </w:p>
    <w:p w:rsidR="000A6607" w:rsidRPr="005F486E" w:rsidRDefault="000A6607" w:rsidP="002304DD">
      <w:pPr>
        <w:widowControl w:val="0"/>
        <w:numPr>
          <w:ilvl w:val="0"/>
          <w:numId w:val="24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>залікові книжки студентів (індивідуальні навчальні плани студентів);</w:t>
      </w:r>
    </w:p>
    <w:p w:rsidR="000A6607" w:rsidRDefault="000A6607" w:rsidP="002304DD">
      <w:pPr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2304DD">
        <w:rPr>
          <w:sz w:val="28"/>
          <w:szCs w:val="28"/>
          <w:lang w:val="uk-UA"/>
        </w:rPr>
        <w:t>зведені відомості успішності випускників – довідка інституту, коледжу про виконання студентом навчального плану і отриманих ним оцінок з усіх дисциплін навчального плану, курсових робіт, практик та державних іспитів, завірена директором інституту, коледжу.</w:t>
      </w:r>
    </w:p>
    <w:p w:rsidR="00353C4E" w:rsidRDefault="00353C4E" w:rsidP="00353C4E">
      <w:pPr>
        <w:widowControl w:val="0"/>
        <w:spacing w:after="60"/>
        <w:ind w:firstLine="709"/>
        <w:jc w:val="both"/>
        <w:rPr>
          <w:sz w:val="28"/>
          <w:szCs w:val="28"/>
          <w:lang w:val="uk-UA"/>
        </w:rPr>
      </w:pPr>
      <w:r w:rsidRPr="00353C4E">
        <w:rPr>
          <w:sz w:val="28"/>
          <w:szCs w:val="28"/>
          <w:lang w:val="uk-UA"/>
        </w:rPr>
        <w:t xml:space="preserve">3.4.1. Програма державного </w:t>
      </w:r>
      <w:r w:rsidR="00B533D0">
        <w:rPr>
          <w:sz w:val="28"/>
          <w:szCs w:val="28"/>
          <w:lang w:val="uk-UA"/>
        </w:rPr>
        <w:t>екзамену</w:t>
      </w:r>
      <w:r w:rsidRPr="00353C4E">
        <w:rPr>
          <w:sz w:val="28"/>
          <w:szCs w:val="28"/>
          <w:lang w:val="uk-UA"/>
        </w:rPr>
        <w:t>, екзаменаційні білети, варіанти завдань, перелік наочного приладдя і матеріалів складаються викладачами профілюючих кафедр і затверджуються, за поданням випусков</w:t>
      </w:r>
      <w:r>
        <w:rPr>
          <w:sz w:val="28"/>
          <w:szCs w:val="28"/>
          <w:lang w:val="uk-UA"/>
        </w:rPr>
        <w:t>их кафедр, рішенням вченої ради</w:t>
      </w:r>
      <w:r w:rsidRPr="00353C4E">
        <w:rPr>
          <w:sz w:val="28"/>
          <w:szCs w:val="28"/>
          <w:lang w:val="uk-UA"/>
        </w:rPr>
        <w:t xml:space="preserve">. </w:t>
      </w:r>
    </w:p>
    <w:p w:rsidR="003F36F0" w:rsidRPr="003F36F0" w:rsidRDefault="0014272C" w:rsidP="003F36F0">
      <w:pPr>
        <w:widowControl w:val="0"/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3.4.2. </w:t>
      </w:r>
      <w:r w:rsidR="003F36F0" w:rsidRPr="003F36F0">
        <w:rPr>
          <w:sz w:val="28"/>
          <w:szCs w:val="28"/>
          <w:lang w:val="uk-UA"/>
        </w:rPr>
        <w:t>При складанні державних екзаменів з окремих дисциплін або комплексного</w:t>
      </w:r>
      <w:r>
        <w:rPr>
          <w:sz w:val="28"/>
          <w:szCs w:val="28"/>
          <w:lang w:val="uk-UA"/>
        </w:rPr>
        <w:t xml:space="preserve"> </w:t>
      </w:r>
      <w:r w:rsidR="003F36F0" w:rsidRPr="003F36F0">
        <w:rPr>
          <w:sz w:val="28"/>
          <w:szCs w:val="28"/>
          <w:lang w:val="uk-UA"/>
        </w:rPr>
        <w:t>екза</w:t>
      </w:r>
      <w:r>
        <w:rPr>
          <w:sz w:val="28"/>
          <w:szCs w:val="28"/>
          <w:lang w:val="uk-UA"/>
        </w:rPr>
        <w:t>мену відповідними кафедрами до Екзаменаційної комісії п</w:t>
      </w:r>
      <w:r w:rsidR="003F36F0" w:rsidRPr="003F36F0">
        <w:rPr>
          <w:sz w:val="28"/>
          <w:szCs w:val="28"/>
          <w:lang w:val="uk-UA"/>
        </w:rPr>
        <w:t xml:space="preserve">одаються: </w:t>
      </w:r>
    </w:p>
    <w:p w:rsidR="003F36F0" w:rsidRPr="0014272C" w:rsidRDefault="003F36F0" w:rsidP="0014272C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14272C">
        <w:rPr>
          <w:sz w:val="28"/>
          <w:szCs w:val="28"/>
          <w:lang w:val="uk-UA"/>
        </w:rPr>
        <w:t>програма  державного  екзамену  з  окремих  дисциплін  або  комплексного</w:t>
      </w:r>
      <w:r w:rsidR="0014272C" w:rsidRPr="0014272C">
        <w:rPr>
          <w:sz w:val="28"/>
          <w:szCs w:val="28"/>
          <w:lang w:val="uk-UA"/>
        </w:rPr>
        <w:t xml:space="preserve"> </w:t>
      </w:r>
      <w:r w:rsidRPr="0014272C">
        <w:rPr>
          <w:sz w:val="28"/>
          <w:szCs w:val="28"/>
          <w:lang w:val="uk-UA"/>
        </w:rPr>
        <w:t xml:space="preserve">екзамену; </w:t>
      </w:r>
    </w:p>
    <w:p w:rsidR="003F36F0" w:rsidRPr="003F36F0" w:rsidRDefault="003F36F0" w:rsidP="0014272C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3F36F0">
        <w:rPr>
          <w:sz w:val="28"/>
          <w:szCs w:val="28"/>
          <w:lang w:val="uk-UA"/>
        </w:rPr>
        <w:t xml:space="preserve">критерії оцінювання усних або письмових (тестових) відповідей студентів; </w:t>
      </w:r>
    </w:p>
    <w:p w:rsidR="003F36F0" w:rsidRPr="0014272C" w:rsidRDefault="003F36F0" w:rsidP="0014272C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14272C">
        <w:rPr>
          <w:sz w:val="28"/>
          <w:szCs w:val="28"/>
          <w:lang w:val="uk-UA"/>
        </w:rPr>
        <w:t>комплект  екзаменаційних  білетів,  комплексних  завдань  або  письмових</w:t>
      </w:r>
      <w:r w:rsidR="0014272C" w:rsidRPr="0014272C">
        <w:rPr>
          <w:sz w:val="28"/>
          <w:szCs w:val="28"/>
          <w:lang w:val="uk-UA"/>
        </w:rPr>
        <w:t xml:space="preserve"> </w:t>
      </w:r>
      <w:r w:rsidRPr="0014272C">
        <w:rPr>
          <w:sz w:val="28"/>
          <w:szCs w:val="28"/>
          <w:lang w:val="uk-UA"/>
        </w:rPr>
        <w:t xml:space="preserve">контрольних робіт;  </w:t>
      </w:r>
    </w:p>
    <w:p w:rsidR="003F36F0" w:rsidRPr="0014272C" w:rsidRDefault="003F36F0" w:rsidP="0014272C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jc w:val="both"/>
        <w:rPr>
          <w:sz w:val="28"/>
          <w:szCs w:val="28"/>
          <w:lang w:val="uk-UA"/>
        </w:rPr>
      </w:pPr>
      <w:r w:rsidRPr="0014272C">
        <w:rPr>
          <w:sz w:val="28"/>
          <w:szCs w:val="28"/>
          <w:lang w:val="uk-UA"/>
        </w:rPr>
        <w:t xml:space="preserve">варіанти правильних відповідей (при тестовій формі); </w:t>
      </w:r>
    </w:p>
    <w:p w:rsidR="003F36F0" w:rsidRPr="0014272C" w:rsidRDefault="003F36F0" w:rsidP="0014272C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14272C">
        <w:rPr>
          <w:sz w:val="28"/>
          <w:szCs w:val="28"/>
          <w:lang w:val="uk-UA"/>
        </w:rPr>
        <w:t>перелік наочного приладдя, матеріалів довідкового характеру, технічні та</w:t>
      </w:r>
      <w:r w:rsidR="0014272C" w:rsidRPr="0014272C">
        <w:rPr>
          <w:sz w:val="28"/>
          <w:szCs w:val="28"/>
          <w:lang w:val="uk-UA"/>
        </w:rPr>
        <w:t xml:space="preserve"> </w:t>
      </w:r>
      <w:r w:rsidRPr="0014272C">
        <w:rPr>
          <w:sz w:val="28"/>
          <w:szCs w:val="28"/>
          <w:lang w:val="uk-UA"/>
        </w:rPr>
        <w:t>дидактичні засоби й обладнання, що дозволені для використання студентами під</w:t>
      </w:r>
      <w:r w:rsidR="0014272C" w:rsidRPr="0014272C">
        <w:rPr>
          <w:sz w:val="28"/>
          <w:szCs w:val="28"/>
          <w:lang w:val="uk-UA"/>
        </w:rPr>
        <w:t xml:space="preserve"> </w:t>
      </w:r>
      <w:r w:rsidRPr="0014272C">
        <w:rPr>
          <w:sz w:val="28"/>
          <w:szCs w:val="28"/>
          <w:lang w:val="uk-UA"/>
        </w:rPr>
        <w:t xml:space="preserve">час підготовки та відповідей на питання у ході державного екзамену. </w:t>
      </w:r>
    </w:p>
    <w:p w:rsidR="003F36F0" w:rsidRPr="0014272C" w:rsidRDefault="003F36F0" w:rsidP="007A111F">
      <w:pPr>
        <w:pStyle w:val="a3"/>
        <w:widowControl w:val="0"/>
        <w:numPr>
          <w:ilvl w:val="2"/>
          <w:numId w:val="29"/>
        </w:numPr>
        <w:spacing w:after="60"/>
        <w:ind w:left="0" w:firstLine="709"/>
        <w:jc w:val="both"/>
        <w:rPr>
          <w:sz w:val="28"/>
          <w:szCs w:val="28"/>
          <w:lang w:val="uk-UA"/>
        </w:rPr>
      </w:pPr>
      <w:r w:rsidRPr="0014272C">
        <w:rPr>
          <w:sz w:val="28"/>
          <w:szCs w:val="28"/>
          <w:lang w:val="uk-UA"/>
        </w:rPr>
        <w:t xml:space="preserve">При захисті кваліфікаційних робіт до </w:t>
      </w:r>
      <w:r w:rsidR="0014272C">
        <w:rPr>
          <w:sz w:val="28"/>
          <w:szCs w:val="28"/>
          <w:lang w:val="uk-UA"/>
        </w:rPr>
        <w:t>Е</w:t>
      </w:r>
      <w:r w:rsidRPr="0014272C">
        <w:rPr>
          <w:sz w:val="28"/>
          <w:szCs w:val="28"/>
          <w:lang w:val="uk-UA"/>
        </w:rPr>
        <w:t xml:space="preserve">кзаменаційної комісії подаються: </w:t>
      </w:r>
    </w:p>
    <w:p w:rsidR="003F36F0" w:rsidRPr="0014272C" w:rsidRDefault="003F36F0" w:rsidP="0014272C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14272C">
        <w:rPr>
          <w:sz w:val="28"/>
          <w:szCs w:val="28"/>
          <w:lang w:val="uk-UA"/>
        </w:rPr>
        <w:t>дипломна робота студента із записом висновку завідувача</w:t>
      </w:r>
      <w:r w:rsidR="0014272C" w:rsidRPr="0014272C">
        <w:rPr>
          <w:sz w:val="28"/>
          <w:szCs w:val="28"/>
          <w:lang w:val="uk-UA"/>
        </w:rPr>
        <w:t xml:space="preserve"> </w:t>
      </w:r>
      <w:r w:rsidRPr="0014272C">
        <w:rPr>
          <w:sz w:val="28"/>
          <w:szCs w:val="28"/>
          <w:lang w:val="uk-UA"/>
        </w:rPr>
        <w:t xml:space="preserve">випускової кафедри про допуск студента до захисту; </w:t>
      </w:r>
    </w:p>
    <w:p w:rsidR="0014272C" w:rsidRDefault="003F36F0" w:rsidP="0014272C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14272C">
        <w:rPr>
          <w:sz w:val="28"/>
          <w:szCs w:val="28"/>
          <w:lang w:val="uk-UA"/>
        </w:rPr>
        <w:lastRenderedPageBreak/>
        <w:t>письмовий відгук керівника з характеристикою діяльності випускника під</w:t>
      </w:r>
      <w:r w:rsidR="0014272C" w:rsidRPr="0014272C">
        <w:rPr>
          <w:sz w:val="28"/>
          <w:szCs w:val="28"/>
          <w:lang w:val="uk-UA"/>
        </w:rPr>
        <w:t xml:space="preserve"> </w:t>
      </w:r>
      <w:r w:rsidRPr="0014272C">
        <w:rPr>
          <w:sz w:val="28"/>
          <w:szCs w:val="28"/>
          <w:lang w:val="uk-UA"/>
        </w:rPr>
        <w:t xml:space="preserve">час виконання ним </w:t>
      </w:r>
      <w:r w:rsidR="0014272C">
        <w:rPr>
          <w:sz w:val="28"/>
          <w:szCs w:val="28"/>
          <w:lang w:val="uk-UA"/>
        </w:rPr>
        <w:t>дипломної роботи;</w:t>
      </w:r>
    </w:p>
    <w:p w:rsidR="0014272C" w:rsidRDefault="003F36F0" w:rsidP="0014272C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14272C">
        <w:rPr>
          <w:sz w:val="28"/>
          <w:szCs w:val="28"/>
          <w:lang w:val="uk-UA"/>
        </w:rPr>
        <w:t>письмова рецензія на випускну кваліфікаційну роботу;</w:t>
      </w:r>
    </w:p>
    <w:p w:rsidR="00B83D2B" w:rsidRDefault="003F36F0" w:rsidP="00B83D2B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14272C">
        <w:rPr>
          <w:sz w:val="28"/>
          <w:szCs w:val="28"/>
          <w:lang w:val="uk-UA"/>
        </w:rPr>
        <w:t>інші матеріали, які характеризують освітню та професійну компетентність</w:t>
      </w:r>
      <w:r w:rsidR="0014272C" w:rsidRPr="0014272C">
        <w:rPr>
          <w:sz w:val="28"/>
          <w:szCs w:val="28"/>
          <w:lang w:val="uk-UA"/>
        </w:rPr>
        <w:t xml:space="preserve"> </w:t>
      </w:r>
      <w:r w:rsidRPr="0014272C">
        <w:rPr>
          <w:sz w:val="28"/>
          <w:szCs w:val="28"/>
          <w:lang w:val="uk-UA"/>
        </w:rPr>
        <w:t>випускника,  наукову  та  практичну  цінність  виконаної  ним  випускної</w:t>
      </w:r>
      <w:r w:rsidR="0014272C" w:rsidRPr="0014272C">
        <w:rPr>
          <w:sz w:val="28"/>
          <w:szCs w:val="28"/>
          <w:lang w:val="uk-UA"/>
        </w:rPr>
        <w:t xml:space="preserve"> </w:t>
      </w:r>
      <w:r w:rsidRPr="0014272C">
        <w:rPr>
          <w:sz w:val="28"/>
          <w:szCs w:val="28"/>
          <w:lang w:val="uk-UA"/>
        </w:rPr>
        <w:t>кваліфікаційної  роботи:  друковані  статті  за  темою  роботи,  документи,  що</w:t>
      </w:r>
      <w:r w:rsidR="0014272C" w:rsidRPr="0014272C">
        <w:rPr>
          <w:sz w:val="28"/>
          <w:szCs w:val="28"/>
          <w:lang w:val="uk-UA"/>
        </w:rPr>
        <w:t xml:space="preserve"> </w:t>
      </w:r>
      <w:r w:rsidRPr="0014272C">
        <w:rPr>
          <w:sz w:val="28"/>
          <w:szCs w:val="28"/>
          <w:lang w:val="uk-UA"/>
        </w:rPr>
        <w:t>вказують на її практичне застосування, макети, зразки матеріалів, виробів тощо.</w:t>
      </w:r>
    </w:p>
    <w:p w:rsidR="00B83D2B" w:rsidRPr="00B83D2B" w:rsidRDefault="00B83D2B" w:rsidP="007A111F">
      <w:pPr>
        <w:pStyle w:val="a3"/>
        <w:widowControl w:val="0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B83D2B">
        <w:rPr>
          <w:sz w:val="28"/>
          <w:szCs w:val="28"/>
          <w:lang w:val="uk-UA"/>
        </w:rPr>
        <w:t xml:space="preserve">. Складання державних екзаменів чи захист  випускної кваліфікаційної </w:t>
      </w:r>
    </w:p>
    <w:p w:rsidR="00B83D2B" w:rsidRPr="00B83D2B" w:rsidRDefault="00B83D2B" w:rsidP="007A111F">
      <w:pPr>
        <w:widowControl w:val="0"/>
        <w:tabs>
          <w:tab w:val="left" w:pos="993"/>
        </w:tabs>
        <w:jc w:val="both"/>
        <w:rPr>
          <w:sz w:val="28"/>
          <w:szCs w:val="28"/>
          <w:lang w:val="uk-UA"/>
        </w:rPr>
      </w:pPr>
      <w:r w:rsidRPr="00B83D2B">
        <w:rPr>
          <w:sz w:val="28"/>
          <w:szCs w:val="28"/>
          <w:lang w:val="uk-UA"/>
        </w:rPr>
        <w:t xml:space="preserve">роботи проводиться на відкритому засіданні екзаменаційної комісії </w:t>
      </w:r>
      <w:r w:rsidR="007A111F">
        <w:rPr>
          <w:sz w:val="28"/>
          <w:szCs w:val="28"/>
          <w:lang w:val="uk-UA"/>
        </w:rPr>
        <w:t xml:space="preserve">за присутності </w:t>
      </w:r>
      <w:r w:rsidRPr="00B83D2B">
        <w:rPr>
          <w:sz w:val="28"/>
          <w:szCs w:val="28"/>
          <w:lang w:val="uk-UA"/>
        </w:rPr>
        <w:t>не менше</w:t>
      </w:r>
      <w:r w:rsidR="007A111F">
        <w:rPr>
          <w:sz w:val="28"/>
          <w:szCs w:val="28"/>
          <w:lang w:val="uk-UA"/>
        </w:rPr>
        <w:t xml:space="preserve"> </w:t>
      </w:r>
      <w:r w:rsidRPr="00B83D2B">
        <w:rPr>
          <w:sz w:val="28"/>
          <w:szCs w:val="28"/>
          <w:lang w:val="uk-UA"/>
        </w:rPr>
        <w:t xml:space="preserve">половини її складу </w:t>
      </w:r>
      <w:r w:rsidR="007A111F">
        <w:rPr>
          <w:sz w:val="28"/>
          <w:szCs w:val="28"/>
          <w:lang w:val="uk-UA"/>
        </w:rPr>
        <w:t>т</w:t>
      </w:r>
      <w:r w:rsidRPr="00B83D2B">
        <w:rPr>
          <w:sz w:val="28"/>
          <w:szCs w:val="28"/>
          <w:lang w:val="uk-UA"/>
        </w:rPr>
        <w:t xml:space="preserve">а обов’язкової присутності голови екзаменаційної комісії.  </w:t>
      </w:r>
    </w:p>
    <w:p w:rsidR="00B83D2B" w:rsidRPr="00B83D2B" w:rsidRDefault="00B83D2B" w:rsidP="007A111F">
      <w:pPr>
        <w:pStyle w:val="a3"/>
        <w:widowControl w:val="0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83D2B">
        <w:rPr>
          <w:sz w:val="28"/>
          <w:szCs w:val="28"/>
          <w:lang w:val="uk-UA"/>
        </w:rPr>
        <w:t>3.</w:t>
      </w:r>
      <w:r w:rsidR="007A111F">
        <w:rPr>
          <w:sz w:val="28"/>
          <w:szCs w:val="28"/>
          <w:lang w:val="uk-UA"/>
        </w:rPr>
        <w:t xml:space="preserve">6. </w:t>
      </w:r>
      <w:r w:rsidRPr="00B83D2B">
        <w:rPr>
          <w:sz w:val="28"/>
          <w:szCs w:val="28"/>
          <w:lang w:val="uk-UA"/>
        </w:rPr>
        <w:t>Працівник  навчального  відділу готує бланки протоколів засідань екзаменаційної комісії і видає секретарям екзаменаційних комісій.</w:t>
      </w:r>
      <w:r w:rsidR="007A111F">
        <w:rPr>
          <w:sz w:val="28"/>
          <w:szCs w:val="28"/>
          <w:lang w:val="uk-UA"/>
        </w:rPr>
        <w:t xml:space="preserve"> </w:t>
      </w:r>
      <w:r w:rsidRPr="00B83D2B">
        <w:rPr>
          <w:sz w:val="28"/>
          <w:szCs w:val="28"/>
          <w:lang w:val="uk-UA"/>
        </w:rPr>
        <w:t xml:space="preserve">Після  проведення  </w:t>
      </w:r>
      <w:r w:rsidR="007A111F">
        <w:rPr>
          <w:sz w:val="28"/>
          <w:szCs w:val="28"/>
          <w:lang w:val="uk-UA"/>
        </w:rPr>
        <w:t xml:space="preserve">екзаменів або </w:t>
      </w:r>
      <w:r w:rsidRPr="00B83D2B">
        <w:rPr>
          <w:sz w:val="28"/>
          <w:szCs w:val="28"/>
          <w:lang w:val="uk-UA"/>
        </w:rPr>
        <w:t xml:space="preserve">захисту </w:t>
      </w:r>
      <w:r w:rsidR="007A111F">
        <w:rPr>
          <w:sz w:val="28"/>
          <w:szCs w:val="28"/>
          <w:lang w:val="uk-UA"/>
        </w:rPr>
        <w:t xml:space="preserve">дипломних робіт, секретар </w:t>
      </w:r>
      <w:r w:rsidRPr="00B83D2B">
        <w:rPr>
          <w:sz w:val="28"/>
          <w:szCs w:val="28"/>
          <w:lang w:val="uk-UA"/>
        </w:rPr>
        <w:t>екзамена</w:t>
      </w:r>
      <w:r w:rsidR="007A111F">
        <w:rPr>
          <w:sz w:val="28"/>
          <w:szCs w:val="28"/>
          <w:lang w:val="uk-UA"/>
        </w:rPr>
        <w:t xml:space="preserve">ційної  комісії  передає заповнені бланки </w:t>
      </w:r>
      <w:r w:rsidRPr="00B83D2B">
        <w:rPr>
          <w:sz w:val="28"/>
          <w:szCs w:val="28"/>
          <w:lang w:val="uk-UA"/>
        </w:rPr>
        <w:t>протоколів працівнику навчального відділу, який формує</w:t>
      </w:r>
      <w:r w:rsidR="007A111F">
        <w:rPr>
          <w:sz w:val="28"/>
          <w:szCs w:val="28"/>
          <w:lang w:val="uk-UA"/>
        </w:rPr>
        <w:t xml:space="preserve"> відповідну </w:t>
      </w:r>
      <w:r w:rsidRPr="00B83D2B">
        <w:rPr>
          <w:sz w:val="28"/>
          <w:szCs w:val="28"/>
          <w:lang w:val="uk-UA"/>
        </w:rPr>
        <w:t>справу та скріплює печаткою</w:t>
      </w:r>
      <w:r w:rsidR="007A111F">
        <w:rPr>
          <w:sz w:val="28"/>
          <w:szCs w:val="28"/>
          <w:lang w:val="uk-UA"/>
        </w:rPr>
        <w:t xml:space="preserve"> університету</w:t>
      </w:r>
      <w:r w:rsidRPr="00B83D2B">
        <w:rPr>
          <w:sz w:val="28"/>
          <w:szCs w:val="28"/>
          <w:lang w:val="uk-UA"/>
        </w:rPr>
        <w:t xml:space="preserve">. </w:t>
      </w:r>
    </w:p>
    <w:p w:rsidR="00B83D2B" w:rsidRPr="007A111F" w:rsidRDefault="00B83D2B" w:rsidP="007A11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A111F">
        <w:rPr>
          <w:sz w:val="28"/>
          <w:szCs w:val="28"/>
          <w:lang w:val="uk-UA"/>
        </w:rPr>
        <w:t>Усі розділи протоколів повинні бути заповнені.</w:t>
      </w:r>
      <w:r w:rsidR="007A111F">
        <w:rPr>
          <w:sz w:val="28"/>
          <w:szCs w:val="28"/>
          <w:lang w:val="uk-UA"/>
        </w:rPr>
        <w:t xml:space="preserve"> </w:t>
      </w:r>
      <w:r w:rsidRPr="007A111F">
        <w:rPr>
          <w:sz w:val="28"/>
          <w:szCs w:val="28"/>
          <w:lang w:val="uk-UA"/>
        </w:rPr>
        <w:t xml:space="preserve">Протокол </w:t>
      </w:r>
      <w:r w:rsidR="007A111F">
        <w:rPr>
          <w:sz w:val="28"/>
          <w:szCs w:val="28"/>
          <w:lang w:val="uk-UA"/>
        </w:rPr>
        <w:t>підписують  голова</w:t>
      </w:r>
      <w:r w:rsidRPr="007A111F">
        <w:rPr>
          <w:sz w:val="28"/>
          <w:szCs w:val="28"/>
          <w:lang w:val="uk-UA"/>
        </w:rPr>
        <w:t xml:space="preserve"> та члени екзаменаційної комісії, що брали</w:t>
      </w:r>
      <w:r w:rsidR="007A111F">
        <w:rPr>
          <w:sz w:val="28"/>
          <w:szCs w:val="28"/>
          <w:lang w:val="uk-UA"/>
        </w:rPr>
        <w:t xml:space="preserve"> </w:t>
      </w:r>
      <w:r w:rsidRPr="007A111F">
        <w:rPr>
          <w:sz w:val="28"/>
          <w:szCs w:val="28"/>
          <w:lang w:val="uk-UA"/>
        </w:rPr>
        <w:t xml:space="preserve">участь у засіданні. Помилки та виправлення у протоколах не допускаються. </w:t>
      </w:r>
    </w:p>
    <w:p w:rsidR="00B83D2B" w:rsidRPr="00B83D2B" w:rsidRDefault="00B83D2B" w:rsidP="007A11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A111F">
        <w:rPr>
          <w:sz w:val="28"/>
          <w:szCs w:val="28"/>
          <w:lang w:val="uk-UA"/>
        </w:rPr>
        <w:t xml:space="preserve">Рішення  екзаменаційної  комісії  про оцінку </w:t>
      </w:r>
      <w:r w:rsidR="007A111F">
        <w:rPr>
          <w:sz w:val="28"/>
          <w:szCs w:val="28"/>
          <w:lang w:val="uk-UA"/>
        </w:rPr>
        <w:t xml:space="preserve">результатів </w:t>
      </w:r>
      <w:r w:rsidRPr="007A111F">
        <w:rPr>
          <w:sz w:val="28"/>
          <w:szCs w:val="28"/>
          <w:lang w:val="uk-UA"/>
        </w:rPr>
        <w:t>складання</w:t>
      </w:r>
      <w:r w:rsidR="007A111F">
        <w:rPr>
          <w:sz w:val="28"/>
          <w:szCs w:val="28"/>
          <w:lang w:val="uk-UA"/>
        </w:rPr>
        <w:t xml:space="preserve"> </w:t>
      </w:r>
      <w:r w:rsidRPr="007A111F">
        <w:rPr>
          <w:sz w:val="28"/>
          <w:szCs w:val="28"/>
          <w:lang w:val="uk-UA"/>
        </w:rPr>
        <w:t xml:space="preserve">державних екзаменів або захисту </w:t>
      </w:r>
      <w:r w:rsidR="007A111F">
        <w:rPr>
          <w:sz w:val="28"/>
          <w:szCs w:val="28"/>
          <w:lang w:val="uk-UA"/>
        </w:rPr>
        <w:t>дипломних</w:t>
      </w:r>
      <w:r w:rsidRPr="007A111F">
        <w:rPr>
          <w:sz w:val="28"/>
          <w:szCs w:val="28"/>
          <w:lang w:val="uk-UA"/>
        </w:rPr>
        <w:t xml:space="preserve"> робіт, а також про</w:t>
      </w:r>
      <w:r w:rsidR="007A111F">
        <w:rPr>
          <w:sz w:val="28"/>
          <w:szCs w:val="28"/>
          <w:lang w:val="uk-UA"/>
        </w:rPr>
        <w:t xml:space="preserve"> </w:t>
      </w:r>
      <w:r w:rsidRPr="007A111F">
        <w:rPr>
          <w:sz w:val="28"/>
          <w:szCs w:val="28"/>
          <w:lang w:val="uk-UA"/>
        </w:rPr>
        <w:t>видачу  випускникам дипломів (дипломів з відзнакою), про закінчення</w:t>
      </w:r>
      <w:r w:rsidR="007A111F">
        <w:rPr>
          <w:sz w:val="28"/>
          <w:szCs w:val="28"/>
          <w:lang w:val="uk-UA"/>
        </w:rPr>
        <w:t xml:space="preserve"> </w:t>
      </w:r>
      <w:r w:rsidRPr="007A111F">
        <w:rPr>
          <w:sz w:val="28"/>
          <w:szCs w:val="28"/>
          <w:lang w:val="uk-UA"/>
        </w:rPr>
        <w:t xml:space="preserve">університету, </w:t>
      </w:r>
      <w:r w:rsidR="007A111F">
        <w:rPr>
          <w:sz w:val="28"/>
          <w:szCs w:val="28"/>
          <w:lang w:val="uk-UA"/>
        </w:rPr>
        <w:t xml:space="preserve">отримання </w:t>
      </w:r>
      <w:r w:rsidRPr="007A111F">
        <w:rPr>
          <w:sz w:val="28"/>
          <w:szCs w:val="28"/>
          <w:lang w:val="uk-UA"/>
        </w:rPr>
        <w:t>певного рівня  вищої  освіти  та  здобуття  певної</w:t>
      </w:r>
      <w:r w:rsidR="007A111F">
        <w:rPr>
          <w:sz w:val="28"/>
          <w:szCs w:val="28"/>
          <w:lang w:val="uk-UA"/>
        </w:rPr>
        <w:t xml:space="preserve"> </w:t>
      </w:r>
      <w:r w:rsidRPr="007A111F">
        <w:rPr>
          <w:sz w:val="28"/>
          <w:szCs w:val="28"/>
          <w:lang w:val="uk-UA"/>
        </w:rPr>
        <w:t xml:space="preserve">кваліфікації приймається на закритому засіданні екзаменаційної комісії відкритим голосуванням </w:t>
      </w:r>
      <w:r w:rsidR="007A111F">
        <w:rPr>
          <w:sz w:val="28"/>
          <w:szCs w:val="28"/>
          <w:lang w:val="uk-UA"/>
        </w:rPr>
        <w:t xml:space="preserve">звичайною </w:t>
      </w:r>
      <w:r w:rsidRPr="007A111F">
        <w:rPr>
          <w:sz w:val="28"/>
          <w:szCs w:val="28"/>
          <w:lang w:val="uk-UA"/>
        </w:rPr>
        <w:t xml:space="preserve">більшістю голосів членів  екзаменаційної  комісії,  які брали участь в її засіданні. При однаковій кількості голосів голова екзаменаційної комісії  має  вирішальний  голос.  Оцінки  виставляє  кожен  член  екзаменаційної комісії, а голова підсумовує їх результати по кожному студенту. За теоретичну і </w:t>
      </w:r>
      <w:r w:rsidRPr="00B83D2B">
        <w:rPr>
          <w:sz w:val="28"/>
          <w:szCs w:val="28"/>
          <w:lang w:val="uk-UA"/>
        </w:rPr>
        <w:t xml:space="preserve">практичну частини екзамену виставляється одна оцінка. </w:t>
      </w:r>
    </w:p>
    <w:p w:rsidR="007A111F" w:rsidRDefault="007A111F" w:rsidP="007A111F">
      <w:pPr>
        <w:widowControl w:val="0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83D2B" w:rsidRPr="007A111F">
        <w:rPr>
          <w:sz w:val="28"/>
          <w:szCs w:val="28"/>
          <w:lang w:val="uk-UA"/>
        </w:rPr>
        <w:t>3.5. Проведення засідання екзаменаційної  комісії  при  захисті  випускної</w:t>
      </w:r>
      <w:r>
        <w:rPr>
          <w:sz w:val="28"/>
          <w:szCs w:val="28"/>
          <w:lang w:val="uk-UA"/>
        </w:rPr>
        <w:t xml:space="preserve"> </w:t>
      </w:r>
      <w:r w:rsidR="00B83D2B" w:rsidRPr="007A111F">
        <w:rPr>
          <w:sz w:val="28"/>
          <w:szCs w:val="28"/>
          <w:lang w:val="uk-UA"/>
        </w:rPr>
        <w:t>квал</w:t>
      </w:r>
      <w:r>
        <w:rPr>
          <w:sz w:val="28"/>
          <w:szCs w:val="28"/>
          <w:lang w:val="uk-UA"/>
        </w:rPr>
        <w:t xml:space="preserve">іфікаційної роботи включає: </w:t>
      </w:r>
    </w:p>
    <w:p w:rsidR="00B83D2B" w:rsidRPr="007A111F" w:rsidRDefault="007A111F" w:rsidP="007A111F">
      <w:pPr>
        <w:widowControl w:val="0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B83D2B" w:rsidRPr="007A111F">
        <w:rPr>
          <w:sz w:val="28"/>
          <w:szCs w:val="28"/>
          <w:lang w:val="uk-UA"/>
        </w:rPr>
        <w:t xml:space="preserve">оголошення  секретарем  екзаменаційної  комісії  прізвища,  імені  та  по </w:t>
      </w:r>
    </w:p>
    <w:p w:rsidR="00B83D2B" w:rsidRPr="007A111F" w:rsidRDefault="00B83D2B" w:rsidP="007A111F">
      <w:pPr>
        <w:widowControl w:val="0"/>
        <w:tabs>
          <w:tab w:val="left" w:pos="993"/>
        </w:tabs>
        <w:spacing w:after="60"/>
        <w:jc w:val="both"/>
        <w:rPr>
          <w:sz w:val="28"/>
          <w:szCs w:val="28"/>
          <w:lang w:val="uk-UA"/>
        </w:rPr>
      </w:pPr>
      <w:r w:rsidRPr="007A111F">
        <w:rPr>
          <w:sz w:val="28"/>
          <w:szCs w:val="28"/>
          <w:lang w:val="uk-UA"/>
        </w:rPr>
        <w:t xml:space="preserve">батькові студента, теми його роботи; </w:t>
      </w:r>
    </w:p>
    <w:p w:rsidR="00B83D2B" w:rsidRPr="00B83D2B" w:rsidRDefault="00B83D2B" w:rsidP="00B83D2B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B83D2B">
        <w:rPr>
          <w:sz w:val="28"/>
          <w:szCs w:val="28"/>
          <w:lang w:val="uk-UA"/>
        </w:rPr>
        <w:t xml:space="preserve">оголошення  здобутків  студента  (наукових,  творчих,  рекомендацій </w:t>
      </w:r>
    </w:p>
    <w:p w:rsidR="00B83D2B" w:rsidRPr="00B83D2B" w:rsidRDefault="00B83D2B" w:rsidP="00B83D2B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B83D2B">
        <w:rPr>
          <w:sz w:val="28"/>
          <w:szCs w:val="28"/>
          <w:lang w:val="uk-UA"/>
        </w:rPr>
        <w:t xml:space="preserve">випускової кафедри); </w:t>
      </w:r>
    </w:p>
    <w:p w:rsidR="00B83D2B" w:rsidRPr="00512EF0" w:rsidRDefault="00B83D2B" w:rsidP="00B83D2B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512EF0">
        <w:rPr>
          <w:sz w:val="28"/>
          <w:szCs w:val="28"/>
          <w:lang w:val="uk-UA"/>
        </w:rPr>
        <w:t>доповідь студента у довільній формі про сутність роботи, основні наукові</w:t>
      </w:r>
      <w:r w:rsidR="007A111F" w:rsidRPr="00512EF0">
        <w:rPr>
          <w:sz w:val="28"/>
          <w:szCs w:val="28"/>
          <w:lang w:val="uk-UA"/>
        </w:rPr>
        <w:t xml:space="preserve"> </w:t>
      </w:r>
      <w:r w:rsidRPr="00512EF0">
        <w:rPr>
          <w:sz w:val="28"/>
          <w:szCs w:val="28"/>
          <w:lang w:val="uk-UA"/>
        </w:rPr>
        <w:t>рішення, отримані результати та ступінь виконання завдання. При цьому можуть</w:t>
      </w:r>
      <w:r w:rsidR="007A111F" w:rsidRPr="00512EF0">
        <w:rPr>
          <w:sz w:val="28"/>
          <w:szCs w:val="28"/>
          <w:lang w:val="uk-UA"/>
        </w:rPr>
        <w:t xml:space="preserve"> </w:t>
      </w:r>
      <w:r w:rsidRPr="00512EF0">
        <w:rPr>
          <w:sz w:val="28"/>
          <w:szCs w:val="28"/>
          <w:lang w:val="uk-UA"/>
        </w:rPr>
        <w:t>використовуватися  різні  форми  візуалізації  доповіді:  слайди,  мультимедійні</w:t>
      </w:r>
      <w:r w:rsidR="00512EF0" w:rsidRPr="00512EF0">
        <w:rPr>
          <w:sz w:val="28"/>
          <w:szCs w:val="28"/>
          <w:lang w:val="uk-UA"/>
        </w:rPr>
        <w:t xml:space="preserve"> </w:t>
      </w:r>
      <w:r w:rsidRPr="00512EF0">
        <w:rPr>
          <w:sz w:val="28"/>
          <w:szCs w:val="28"/>
          <w:lang w:val="uk-UA"/>
        </w:rPr>
        <w:t xml:space="preserve">проектори, аудіо-відеоапаратура тощо;  </w:t>
      </w:r>
    </w:p>
    <w:p w:rsidR="00B83D2B" w:rsidRPr="00B83D2B" w:rsidRDefault="00B83D2B" w:rsidP="00B83D2B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B83D2B">
        <w:rPr>
          <w:sz w:val="28"/>
          <w:szCs w:val="28"/>
          <w:lang w:val="uk-UA"/>
        </w:rPr>
        <w:t xml:space="preserve">відповіді на запитання членів екзаменаційної комісії; </w:t>
      </w:r>
    </w:p>
    <w:p w:rsidR="00B83D2B" w:rsidRPr="00512EF0" w:rsidRDefault="00B83D2B" w:rsidP="00B83D2B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512EF0">
        <w:rPr>
          <w:sz w:val="28"/>
          <w:szCs w:val="28"/>
          <w:lang w:val="uk-UA"/>
        </w:rPr>
        <w:t>оголошення  секретарем  екзаменаційної  комісії  відгуку  керівника  або</w:t>
      </w:r>
      <w:r w:rsidR="00512EF0" w:rsidRPr="00512EF0">
        <w:rPr>
          <w:sz w:val="28"/>
          <w:szCs w:val="28"/>
          <w:lang w:val="uk-UA"/>
        </w:rPr>
        <w:t xml:space="preserve"> </w:t>
      </w:r>
      <w:r w:rsidRPr="00512EF0">
        <w:rPr>
          <w:sz w:val="28"/>
          <w:szCs w:val="28"/>
          <w:lang w:val="uk-UA"/>
        </w:rPr>
        <w:t>виступ  керівника  зі  стислою  характеристикою  роботи  випускника  в  процесі</w:t>
      </w:r>
      <w:r w:rsidR="00512EF0" w:rsidRPr="00512EF0">
        <w:rPr>
          <w:sz w:val="28"/>
          <w:szCs w:val="28"/>
          <w:lang w:val="uk-UA"/>
        </w:rPr>
        <w:t xml:space="preserve"> </w:t>
      </w:r>
      <w:r w:rsidRPr="00512EF0">
        <w:rPr>
          <w:sz w:val="28"/>
          <w:szCs w:val="28"/>
          <w:lang w:val="uk-UA"/>
        </w:rPr>
        <w:t xml:space="preserve">підготовки випускної кваліфікаційної роботи; </w:t>
      </w:r>
    </w:p>
    <w:p w:rsidR="00B83D2B" w:rsidRPr="00B83D2B" w:rsidRDefault="00B83D2B" w:rsidP="00B83D2B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B83D2B">
        <w:rPr>
          <w:sz w:val="28"/>
          <w:szCs w:val="28"/>
          <w:lang w:val="uk-UA"/>
        </w:rPr>
        <w:lastRenderedPageBreak/>
        <w:t xml:space="preserve">оголошення секретарем екзаменаційної комісії рецензії на роботу; </w:t>
      </w:r>
    </w:p>
    <w:p w:rsidR="00B83D2B" w:rsidRPr="00B83D2B" w:rsidRDefault="00B83D2B" w:rsidP="00B83D2B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B83D2B">
        <w:rPr>
          <w:sz w:val="28"/>
          <w:szCs w:val="28"/>
          <w:lang w:val="uk-UA"/>
        </w:rPr>
        <w:t xml:space="preserve">відповіді студента на зауваження керівника роботи та рецензента; </w:t>
      </w:r>
    </w:p>
    <w:p w:rsidR="007459C7" w:rsidRDefault="00B83D2B" w:rsidP="00B83D2B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B83D2B">
        <w:rPr>
          <w:sz w:val="28"/>
          <w:szCs w:val="28"/>
          <w:lang w:val="uk-UA"/>
        </w:rPr>
        <w:t>оголошення голови екзаменаційної комісії про закінчення захисту.</w:t>
      </w:r>
    </w:p>
    <w:p w:rsidR="007459C7" w:rsidRDefault="007459C7" w:rsidP="004B0AF7">
      <w:pPr>
        <w:pStyle w:val="a3"/>
        <w:widowControl w:val="0"/>
        <w:numPr>
          <w:ilvl w:val="1"/>
          <w:numId w:val="29"/>
        </w:numPr>
        <w:tabs>
          <w:tab w:val="left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Оцінювання результатів складання державних </w:t>
      </w:r>
      <w:r>
        <w:rPr>
          <w:sz w:val="28"/>
          <w:szCs w:val="28"/>
          <w:lang w:val="uk-UA"/>
        </w:rPr>
        <w:t>екзаменів або захисту дипломних</w:t>
      </w:r>
      <w:r w:rsidRPr="005F486E">
        <w:rPr>
          <w:sz w:val="28"/>
          <w:szCs w:val="28"/>
          <w:lang w:val="uk-UA"/>
        </w:rPr>
        <w:t xml:space="preserve"> робіт здійснюється у порядку, передбаченому прийнятою в </w:t>
      </w:r>
      <w:r>
        <w:rPr>
          <w:sz w:val="28"/>
          <w:szCs w:val="28"/>
          <w:lang w:val="uk-UA"/>
        </w:rPr>
        <w:t>У</w:t>
      </w:r>
      <w:r w:rsidRPr="005F486E">
        <w:rPr>
          <w:sz w:val="28"/>
          <w:szCs w:val="28"/>
          <w:lang w:val="uk-UA"/>
        </w:rPr>
        <w:t>ніверситеті системою контролю знань</w:t>
      </w:r>
      <w:r>
        <w:rPr>
          <w:sz w:val="28"/>
          <w:szCs w:val="28"/>
          <w:lang w:val="uk-UA"/>
        </w:rPr>
        <w:t>:</w:t>
      </w:r>
    </w:p>
    <w:tbl>
      <w:tblPr>
        <w:tblW w:w="9872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5603"/>
        <w:gridCol w:w="1519"/>
      </w:tblGrid>
      <w:tr w:rsidR="007459C7" w:rsidRPr="00243504" w:rsidTr="003726DD">
        <w:trPr>
          <w:trHeight w:val="54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3726DD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proofErr w:type="spellStart"/>
            <w:r w:rsidRPr="00243504">
              <w:rPr>
                <w:rFonts w:eastAsia="MS Mincho"/>
                <w:sz w:val="28"/>
                <w:szCs w:val="28"/>
                <w:lang w:eastAsia="en-US"/>
              </w:rPr>
              <w:t>Оцінка</w:t>
            </w:r>
            <w:proofErr w:type="spellEnd"/>
            <w:r w:rsidRPr="00243504">
              <w:rPr>
                <w:rFonts w:eastAsia="MS Mincho"/>
                <w:sz w:val="28"/>
                <w:szCs w:val="28"/>
                <w:lang w:eastAsia="en-US"/>
              </w:rPr>
              <w:t xml:space="preserve"> за 100-бальною шкалою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3726DD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proofErr w:type="spellStart"/>
            <w:r w:rsidRPr="00243504">
              <w:rPr>
                <w:rFonts w:eastAsia="MS Mincho"/>
                <w:sz w:val="28"/>
                <w:szCs w:val="28"/>
                <w:lang w:eastAsia="en-US"/>
              </w:rPr>
              <w:t>Оцінка</w:t>
            </w:r>
            <w:proofErr w:type="spellEnd"/>
            <w:r w:rsidRPr="00243504">
              <w:rPr>
                <w:rFonts w:eastAsia="MS Mincho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243504">
              <w:rPr>
                <w:rFonts w:eastAsia="MS Mincho"/>
                <w:sz w:val="28"/>
                <w:szCs w:val="28"/>
                <w:lang w:eastAsia="en-US"/>
              </w:rPr>
              <w:t>національною</w:t>
            </w:r>
            <w:proofErr w:type="spellEnd"/>
            <w:r w:rsidRPr="00243504">
              <w:rPr>
                <w:rFonts w:eastAsia="MS Mincho"/>
                <w:sz w:val="28"/>
                <w:szCs w:val="28"/>
                <w:lang w:eastAsia="en-US"/>
              </w:rPr>
              <w:t xml:space="preserve"> шкалою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3726DD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proofErr w:type="spellStart"/>
            <w:r w:rsidRPr="00243504">
              <w:rPr>
                <w:rFonts w:eastAsia="MS Mincho"/>
                <w:sz w:val="28"/>
                <w:szCs w:val="28"/>
                <w:lang w:eastAsia="en-US"/>
              </w:rPr>
              <w:t>Оцінка</w:t>
            </w:r>
            <w:proofErr w:type="spellEnd"/>
            <w:r w:rsidRPr="00243504">
              <w:rPr>
                <w:rFonts w:eastAsia="MS Mincho"/>
                <w:sz w:val="28"/>
                <w:szCs w:val="28"/>
                <w:lang w:eastAsia="en-US"/>
              </w:rPr>
              <w:t xml:space="preserve"> за шкалою ECTS</w:t>
            </w:r>
          </w:p>
        </w:tc>
      </w:tr>
      <w:tr w:rsidR="007459C7" w:rsidRPr="00243504" w:rsidTr="003726DD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3726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43504">
              <w:rPr>
                <w:sz w:val="28"/>
                <w:szCs w:val="28"/>
                <w:lang w:eastAsia="en-US"/>
              </w:rPr>
              <w:t>90-100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7459C7" w:rsidRDefault="007459C7" w:rsidP="007459C7">
            <w:pPr>
              <w:tabs>
                <w:tab w:val="left" w:pos="2880"/>
              </w:tabs>
              <w:spacing w:after="60"/>
              <w:ind w:left="-4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459C7">
              <w:rPr>
                <w:rFonts w:eastAsia="MS Mincho"/>
                <w:sz w:val="28"/>
                <w:szCs w:val="28"/>
                <w:lang w:eastAsia="en-US"/>
              </w:rPr>
              <w:t>Відмінно</w:t>
            </w:r>
            <w:proofErr w:type="spellEnd"/>
            <w:r w:rsidRPr="007459C7"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 w:rsidRPr="007459C7">
              <w:rPr>
                <w:rFonts w:eastAsia="MS Mincho"/>
                <w:sz w:val="28"/>
                <w:szCs w:val="28"/>
                <w:lang w:val="uk-UA" w:eastAsia="en-US"/>
              </w:rPr>
              <w:t xml:space="preserve">– </w:t>
            </w:r>
            <w:r w:rsidRPr="007459C7">
              <w:rPr>
                <w:sz w:val="28"/>
                <w:szCs w:val="28"/>
                <w:lang w:val="uk-UA"/>
              </w:rPr>
              <w:t>відмінне виконання з незначними помилками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3726DD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243504">
              <w:rPr>
                <w:rFonts w:eastAsia="MS Mincho"/>
                <w:sz w:val="28"/>
                <w:szCs w:val="28"/>
                <w:lang w:eastAsia="en-US"/>
              </w:rPr>
              <w:t>A</w:t>
            </w:r>
          </w:p>
        </w:tc>
      </w:tr>
      <w:tr w:rsidR="007459C7" w:rsidRPr="00243504" w:rsidTr="007459C7">
        <w:trPr>
          <w:trHeight w:val="73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3726DD">
            <w:pPr>
              <w:jc w:val="center"/>
              <w:rPr>
                <w:sz w:val="28"/>
                <w:szCs w:val="28"/>
                <w:lang w:eastAsia="en-US"/>
              </w:rPr>
            </w:pPr>
            <w:r w:rsidRPr="00243504">
              <w:rPr>
                <w:sz w:val="28"/>
                <w:szCs w:val="28"/>
                <w:lang w:eastAsia="en-US"/>
              </w:rPr>
              <w:t>82-89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7459C7" w:rsidRDefault="007459C7" w:rsidP="007459C7">
            <w:pPr>
              <w:tabs>
                <w:tab w:val="left" w:pos="2880"/>
              </w:tabs>
              <w:spacing w:after="60"/>
              <w:ind w:left="-46"/>
              <w:jc w:val="both"/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gramStart"/>
            <w:r>
              <w:rPr>
                <w:rFonts w:eastAsia="MS Mincho"/>
                <w:sz w:val="28"/>
                <w:szCs w:val="28"/>
                <w:lang w:eastAsia="en-US"/>
              </w:rPr>
              <w:t>Добре</w:t>
            </w:r>
            <w:proofErr w:type="gramEnd"/>
            <w:r>
              <w:rPr>
                <w:rFonts w:eastAsia="MS Minch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– </w:t>
            </w:r>
            <w:r w:rsidRPr="005F486E">
              <w:rPr>
                <w:sz w:val="28"/>
                <w:szCs w:val="28"/>
                <w:lang w:val="uk-UA"/>
              </w:rPr>
              <w:t>вище середніх стандартів, але з деякими помилками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3726DD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243504">
              <w:rPr>
                <w:rFonts w:eastAsia="MS Mincho"/>
                <w:sz w:val="28"/>
                <w:szCs w:val="28"/>
                <w:lang w:eastAsia="en-US"/>
              </w:rPr>
              <w:t>B</w:t>
            </w:r>
          </w:p>
        </w:tc>
      </w:tr>
      <w:tr w:rsidR="007459C7" w:rsidRPr="00243504" w:rsidTr="003726DD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3726DD">
            <w:pPr>
              <w:jc w:val="center"/>
              <w:rPr>
                <w:sz w:val="28"/>
                <w:szCs w:val="28"/>
                <w:lang w:eastAsia="en-US"/>
              </w:rPr>
            </w:pPr>
            <w:r w:rsidRPr="00243504">
              <w:rPr>
                <w:sz w:val="28"/>
                <w:szCs w:val="28"/>
                <w:lang w:eastAsia="en-US"/>
              </w:rPr>
              <w:t>74-81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7459C7" w:rsidRDefault="007459C7" w:rsidP="007459C7">
            <w:pPr>
              <w:tabs>
                <w:tab w:val="left" w:pos="2880"/>
              </w:tabs>
              <w:spacing w:after="60"/>
              <w:ind w:left="-4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Добре – </w:t>
            </w:r>
            <w:r w:rsidRPr="005F486E">
              <w:rPr>
                <w:sz w:val="28"/>
                <w:szCs w:val="28"/>
                <w:lang w:val="uk-UA"/>
              </w:rPr>
              <w:t>в цілому змістовн</w:t>
            </w:r>
            <w:r>
              <w:rPr>
                <w:sz w:val="28"/>
                <w:szCs w:val="28"/>
                <w:lang w:val="uk-UA"/>
              </w:rPr>
              <w:t>а робота зі значними помилками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3726DD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243504">
              <w:rPr>
                <w:rFonts w:eastAsia="MS Mincho"/>
                <w:sz w:val="28"/>
                <w:szCs w:val="28"/>
                <w:lang w:eastAsia="en-US"/>
              </w:rPr>
              <w:t>C</w:t>
            </w:r>
          </w:p>
        </w:tc>
      </w:tr>
      <w:tr w:rsidR="007459C7" w:rsidRPr="00243504" w:rsidTr="007459C7">
        <w:trPr>
          <w:trHeight w:val="68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3726DD">
            <w:pPr>
              <w:jc w:val="center"/>
              <w:rPr>
                <w:sz w:val="28"/>
                <w:szCs w:val="28"/>
                <w:lang w:eastAsia="en-US"/>
              </w:rPr>
            </w:pPr>
            <w:r w:rsidRPr="00243504">
              <w:rPr>
                <w:sz w:val="28"/>
                <w:szCs w:val="28"/>
                <w:lang w:eastAsia="en-US"/>
              </w:rPr>
              <w:t>64-73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7459C7" w:rsidRDefault="007459C7" w:rsidP="007459C7">
            <w:pPr>
              <w:jc w:val="both"/>
              <w:rPr>
                <w:rFonts w:eastAsia="MS Mincho"/>
                <w:sz w:val="28"/>
                <w:szCs w:val="28"/>
                <w:lang w:val="uk-UA" w:eastAsia="en-US"/>
              </w:rPr>
            </w:pPr>
            <w:proofErr w:type="spellStart"/>
            <w:r w:rsidRPr="00243504">
              <w:rPr>
                <w:rFonts w:eastAsia="MS Mincho"/>
                <w:sz w:val="28"/>
                <w:szCs w:val="28"/>
                <w:lang w:eastAsia="en-US"/>
              </w:rPr>
              <w:t>Задовільно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– робота виконана зі значними недоліками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3726DD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243504">
              <w:rPr>
                <w:rFonts w:eastAsia="MS Mincho"/>
                <w:sz w:val="28"/>
                <w:szCs w:val="28"/>
                <w:lang w:eastAsia="en-US"/>
              </w:rPr>
              <w:t>D</w:t>
            </w:r>
          </w:p>
        </w:tc>
      </w:tr>
      <w:tr w:rsidR="007459C7" w:rsidRPr="00243504" w:rsidTr="007459C7">
        <w:trPr>
          <w:trHeight w:val="85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3726DD">
            <w:pPr>
              <w:jc w:val="center"/>
              <w:rPr>
                <w:sz w:val="28"/>
                <w:szCs w:val="28"/>
                <w:lang w:eastAsia="en-US"/>
              </w:rPr>
            </w:pPr>
            <w:r w:rsidRPr="00243504">
              <w:rPr>
                <w:sz w:val="28"/>
                <w:szCs w:val="28"/>
                <w:lang w:eastAsia="en-US"/>
              </w:rPr>
              <w:t>60-63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7459C7" w:rsidRDefault="007459C7" w:rsidP="007459C7">
            <w:pPr>
              <w:tabs>
                <w:tab w:val="left" w:pos="2880"/>
              </w:tabs>
              <w:spacing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Задовільно – </w:t>
            </w:r>
            <w:r w:rsidRPr="005F486E">
              <w:rPr>
                <w:sz w:val="28"/>
                <w:szCs w:val="28"/>
                <w:lang w:val="uk-UA"/>
              </w:rPr>
              <w:t>виконання відповідає м</w:t>
            </w:r>
            <w:r>
              <w:rPr>
                <w:sz w:val="28"/>
                <w:szCs w:val="28"/>
                <w:lang w:val="uk-UA"/>
              </w:rPr>
              <w:t>інімальним критеріям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3726DD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243504">
              <w:rPr>
                <w:rFonts w:eastAsia="MS Mincho"/>
                <w:sz w:val="28"/>
                <w:szCs w:val="28"/>
                <w:lang w:eastAsia="en-US"/>
              </w:rPr>
              <w:t>E</w:t>
            </w:r>
          </w:p>
        </w:tc>
      </w:tr>
      <w:tr w:rsidR="007459C7" w:rsidRPr="00243504" w:rsidTr="003726DD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7459C7" w:rsidRDefault="007459C7" w:rsidP="003726D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менше 60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7459C7">
            <w:pPr>
              <w:rPr>
                <w:rFonts w:eastAsia="MS Mincho"/>
                <w:sz w:val="28"/>
                <w:szCs w:val="28"/>
                <w:lang w:eastAsia="en-US"/>
              </w:rPr>
            </w:pPr>
            <w:proofErr w:type="spellStart"/>
            <w:r w:rsidRPr="00243504">
              <w:rPr>
                <w:rFonts w:eastAsia="MS Mincho"/>
                <w:sz w:val="28"/>
                <w:szCs w:val="28"/>
                <w:lang w:eastAsia="en-US"/>
              </w:rPr>
              <w:t>Незадовільно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C7" w:rsidRPr="00243504" w:rsidRDefault="007459C7" w:rsidP="004B0AF7">
            <w:pPr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243504">
              <w:rPr>
                <w:rFonts w:eastAsia="MS Mincho"/>
                <w:sz w:val="28"/>
                <w:szCs w:val="28"/>
                <w:lang w:eastAsia="en-US"/>
              </w:rPr>
              <w:t>F</w:t>
            </w:r>
          </w:p>
        </w:tc>
      </w:tr>
    </w:tbl>
    <w:p w:rsidR="00B83D2B" w:rsidRPr="00B83D2B" w:rsidRDefault="00B83D2B" w:rsidP="007459C7">
      <w:pPr>
        <w:pStyle w:val="a3"/>
        <w:widowControl w:val="0"/>
        <w:tabs>
          <w:tab w:val="left" w:pos="993"/>
        </w:tabs>
        <w:spacing w:after="60"/>
        <w:jc w:val="both"/>
        <w:rPr>
          <w:sz w:val="28"/>
          <w:szCs w:val="28"/>
          <w:lang w:val="uk-UA"/>
        </w:rPr>
      </w:pPr>
      <w:r w:rsidRPr="00B83D2B">
        <w:rPr>
          <w:sz w:val="28"/>
          <w:szCs w:val="28"/>
          <w:lang w:val="uk-UA"/>
        </w:rPr>
        <w:t xml:space="preserve"> </w:t>
      </w:r>
    </w:p>
    <w:p w:rsidR="00B83D2B" w:rsidRPr="00B83D2B" w:rsidRDefault="00B83D2B" w:rsidP="004B0AF7">
      <w:pPr>
        <w:pStyle w:val="a3"/>
        <w:widowControl w:val="0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83D2B">
        <w:rPr>
          <w:sz w:val="28"/>
          <w:szCs w:val="28"/>
          <w:lang w:val="uk-UA"/>
        </w:rPr>
        <w:t xml:space="preserve">3.6. Студентам, які успішно склали державні екзамени, а також захистили </w:t>
      </w:r>
    </w:p>
    <w:p w:rsidR="004B0AF7" w:rsidRPr="0035158C" w:rsidRDefault="000F1D78" w:rsidP="004B0AF7">
      <w:pPr>
        <w:widowControl w:val="0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дипломну</w:t>
      </w:r>
      <w:r w:rsidR="00B83D2B" w:rsidRPr="000F1D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роботу </w:t>
      </w:r>
      <w:r w:rsidR="00B83D2B" w:rsidRPr="000F1D78">
        <w:rPr>
          <w:sz w:val="28"/>
          <w:szCs w:val="28"/>
          <w:lang w:val="uk-UA"/>
        </w:rPr>
        <w:t>відповідно до освітньо-професійної  програми</w:t>
      </w:r>
      <w:r>
        <w:rPr>
          <w:sz w:val="28"/>
          <w:szCs w:val="28"/>
          <w:lang w:val="uk-UA"/>
        </w:rPr>
        <w:t xml:space="preserve"> </w:t>
      </w:r>
      <w:r w:rsidR="00B83D2B" w:rsidRPr="00B83D2B">
        <w:rPr>
          <w:sz w:val="28"/>
          <w:szCs w:val="28"/>
          <w:lang w:val="uk-UA"/>
        </w:rPr>
        <w:t xml:space="preserve">підготовки, рішенням екзаменаційної комісії присвоюються відповідний освітній </w:t>
      </w:r>
      <w:r>
        <w:rPr>
          <w:sz w:val="28"/>
          <w:szCs w:val="28"/>
          <w:lang w:val="uk-UA"/>
        </w:rPr>
        <w:t xml:space="preserve">(освітньо-кваліфікаційний) </w:t>
      </w:r>
      <w:r w:rsidR="00B83D2B" w:rsidRPr="00B83D2B">
        <w:rPr>
          <w:sz w:val="28"/>
          <w:szCs w:val="28"/>
          <w:lang w:val="uk-UA"/>
        </w:rPr>
        <w:t>рівень,  кваліфікація.  На  підставі  цих рішень  університетом  видається наказ про</w:t>
      </w:r>
      <w:r>
        <w:rPr>
          <w:sz w:val="28"/>
          <w:szCs w:val="28"/>
          <w:lang w:val="uk-UA"/>
        </w:rPr>
        <w:t xml:space="preserve"> </w:t>
      </w:r>
      <w:r w:rsidR="00B83D2B" w:rsidRPr="00B83D2B">
        <w:rPr>
          <w:sz w:val="28"/>
          <w:szCs w:val="28"/>
          <w:lang w:val="uk-UA"/>
        </w:rPr>
        <w:t xml:space="preserve">випуск, у якому зазначається відповідний освітній рівень, кваліфікація, протокол екзаменаційної комісії.  </w:t>
      </w:r>
      <w:r w:rsidR="00B83D2B" w:rsidRPr="00B83D2B">
        <w:rPr>
          <w:sz w:val="28"/>
          <w:szCs w:val="28"/>
          <w:lang w:val="uk-UA"/>
        </w:rPr>
        <w:cr/>
      </w:r>
      <w:r w:rsidR="004B0AF7">
        <w:rPr>
          <w:sz w:val="28"/>
          <w:szCs w:val="28"/>
          <w:lang w:val="uk-UA"/>
        </w:rPr>
        <w:tab/>
      </w:r>
      <w:r w:rsidR="004B0AF7" w:rsidRPr="005F486E">
        <w:rPr>
          <w:sz w:val="28"/>
          <w:szCs w:val="28"/>
          <w:lang w:val="uk-UA"/>
        </w:rPr>
        <w:t>3.</w:t>
      </w:r>
      <w:r w:rsidR="004B0AF7">
        <w:rPr>
          <w:sz w:val="28"/>
          <w:szCs w:val="28"/>
          <w:lang w:val="uk-UA"/>
        </w:rPr>
        <w:t>7</w:t>
      </w:r>
      <w:r w:rsidR="004B0AF7" w:rsidRPr="005F486E">
        <w:rPr>
          <w:sz w:val="28"/>
          <w:szCs w:val="28"/>
          <w:lang w:val="uk-UA"/>
        </w:rPr>
        <w:t xml:space="preserve">. Якщо відповідь студента на державному </w:t>
      </w:r>
      <w:r w:rsidR="004B0AF7">
        <w:rPr>
          <w:sz w:val="28"/>
          <w:szCs w:val="28"/>
          <w:lang w:val="uk-UA"/>
        </w:rPr>
        <w:t>екзамені</w:t>
      </w:r>
      <w:r w:rsidR="004B0AF7" w:rsidRPr="005F486E">
        <w:rPr>
          <w:sz w:val="28"/>
          <w:szCs w:val="28"/>
          <w:lang w:val="uk-UA"/>
        </w:rPr>
        <w:t xml:space="preserve"> або захист </w:t>
      </w:r>
      <w:r w:rsidR="004B0AF7">
        <w:rPr>
          <w:sz w:val="28"/>
          <w:szCs w:val="28"/>
          <w:lang w:val="uk-UA"/>
        </w:rPr>
        <w:t>дипломної</w:t>
      </w:r>
      <w:r w:rsidR="004B0AF7" w:rsidRPr="005F486E">
        <w:rPr>
          <w:sz w:val="28"/>
          <w:szCs w:val="28"/>
          <w:lang w:val="uk-UA"/>
        </w:rPr>
        <w:t xml:space="preserve"> роботи не відповідає вимогам рівня атестації, </w:t>
      </w:r>
      <w:r w:rsidR="004B0AF7">
        <w:rPr>
          <w:sz w:val="28"/>
          <w:szCs w:val="28"/>
          <w:lang w:val="uk-UA"/>
        </w:rPr>
        <w:t>Екзаменаційна</w:t>
      </w:r>
      <w:r w:rsidR="004B0AF7" w:rsidRPr="005F486E">
        <w:rPr>
          <w:sz w:val="28"/>
          <w:szCs w:val="28"/>
          <w:lang w:val="uk-UA"/>
        </w:rPr>
        <w:t xml:space="preserve"> комісія ухвалює рішення про те, що студент не пройшов атестацію і у протоколі засідання </w:t>
      </w:r>
      <w:r w:rsidR="004B0AF7">
        <w:rPr>
          <w:sz w:val="28"/>
          <w:szCs w:val="28"/>
          <w:lang w:val="uk-UA"/>
        </w:rPr>
        <w:t>Екзаменаційної</w:t>
      </w:r>
      <w:r w:rsidR="004B0AF7" w:rsidRPr="005F486E">
        <w:rPr>
          <w:sz w:val="28"/>
          <w:szCs w:val="28"/>
          <w:lang w:val="uk-UA"/>
        </w:rPr>
        <w:t xml:space="preserve"> комісії йому проставляється оцінка </w:t>
      </w:r>
      <w:r w:rsidR="004B0AF7">
        <w:rPr>
          <w:sz w:val="28"/>
          <w:szCs w:val="28"/>
          <w:lang w:val="uk-UA"/>
        </w:rPr>
        <w:t>«</w:t>
      </w:r>
      <w:r w:rsidR="004B0AF7" w:rsidRPr="005F486E">
        <w:rPr>
          <w:sz w:val="28"/>
          <w:szCs w:val="28"/>
          <w:lang w:val="uk-UA"/>
        </w:rPr>
        <w:t>незадовільно</w:t>
      </w:r>
      <w:r w:rsidR="004B0AF7">
        <w:rPr>
          <w:sz w:val="28"/>
          <w:szCs w:val="28"/>
          <w:lang w:val="uk-UA"/>
        </w:rPr>
        <w:t>»</w:t>
      </w:r>
      <w:r w:rsidR="004B0AF7" w:rsidRPr="005F486E">
        <w:rPr>
          <w:sz w:val="28"/>
          <w:szCs w:val="28"/>
          <w:lang w:val="uk-UA"/>
        </w:rPr>
        <w:t xml:space="preserve"> (0-59 балів</w:t>
      </w:r>
      <w:r w:rsidR="004B0AF7">
        <w:rPr>
          <w:sz w:val="28"/>
          <w:szCs w:val="28"/>
          <w:lang w:val="uk-UA"/>
        </w:rPr>
        <w:t xml:space="preserve"> – </w:t>
      </w:r>
      <w:r w:rsidR="004B0AF7">
        <w:rPr>
          <w:sz w:val="28"/>
          <w:szCs w:val="28"/>
          <w:lang w:val="en-US"/>
        </w:rPr>
        <w:t>F</w:t>
      </w:r>
      <w:r w:rsidR="004B0AF7" w:rsidRPr="005F486E">
        <w:rPr>
          <w:sz w:val="28"/>
          <w:szCs w:val="28"/>
          <w:lang w:val="uk-UA"/>
        </w:rPr>
        <w:t xml:space="preserve">). У випадку, якщо студент не з’явився на засідання </w:t>
      </w:r>
      <w:r w:rsidR="004B0AF7">
        <w:rPr>
          <w:sz w:val="28"/>
          <w:szCs w:val="28"/>
          <w:lang w:val="uk-UA"/>
        </w:rPr>
        <w:t>Екзаменаційної</w:t>
      </w:r>
      <w:r w:rsidR="004B0AF7" w:rsidRPr="005F486E">
        <w:rPr>
          <w:sz w:val="28"/>
          <w:szCs w:val="28"/>
          <w:lang w:val="uk-UA"/>
        </w:rPr>
        <w:t xml:space="preserve"> комісії для складання </w:t>
      </w:r>
      <w:r w:rsidR="004B0AF7">
        <w:rPr>
          <w:sz w:val="28"/>
          <w:szCs w:val="28"/>
          <w:lang w:val="uk-UA"/>
        </w:rPr>
        <w:t xml:space="preserve">екзаменів </w:t>
      </w:r>
      <w:r w:rsidR="004B0AF7" w:rsidRPr="005F486E">
        <w:rPr>
          <w:sz w:val="28"/>
          <w:szCs w:val="28"/>
          <w:lang w:val="uk-UA"/>
        </w:rPr>
        <w:t xml:space="preserve">або захисту випускної кваліфікаційної роботи, у протоколі зазначається, що він є </w:t>
      </w:r>
      <w:proofErr w:type="spellStart"/>
      <w:r w:rsidR="004B0AF7" w:rsidRPr="005F486E">
        <w:rPr>
          <w:sz w:val="28"/>
          <w:szCs w:val="28"/>
          <w:lang w:val="uk-UA"/>
        </w:rPr>
        <w:t>неатестованим</w:t>
      </w:r>
      <w:proofErr w:type="spellEnd"/>
      <w:r w:rsidR="004B0AF7" w:rsidRPr="005F486E">
        <w:rPr>
          <w:sz w:val="28"/>
          <w:szCs w:val="28"/>
          <w:lang w:val="uk-UA"/>
        </w:rPr>
        <w:t xml:space="preserve"> у </w:t>
      </w:r>
      <w:r w:rsidR="004B0AF7">
        <w:rPr>
          <w:sz w:val="28"/>
          <w:szCs w:val="28"/>
          <w:lang w:val="uk-UA"/>
        </w:rPr>
        <w:t>зв’язку з неявкою на засідання. Якщо студент не з’явився на засідання ЕК з поважної причини, що підтверджується відповідними документами, йому може бути встановлена інша дата складання екзамену (захисту дипломної роботи) під час роботи ЕК – до 30 червня поточного навчального року.</w:t>
      </w:r>
    </w:p>
    <w:p w:rsidR="004B0AF7" w:rsidRPr="005F486E" w:rsidRDefault="004B0AF7" w:rsidP="004B0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F486E">
        <w:rPr>
          <w:sz w:val="28"/>
          <w:szCs w:val="28"/>
          <w:lang w:val="uk-UA"/>
        </w:rPr>
        <w:t xml:space="preserve">Студент, який отримав незадовільну оцінку при складанні комплексного державного </w:t>
      </w:r>
      <w:r>
        <w:rPr>
          <w:sz w:val="28"/>
          <w:szCs w:val="28"/>
          <w:lang w:val="uk-UA"/>
        </w:rPr>
        <w:t>екзамену</w:t>
      </w:r>
      <w:r w:rsidRPr="005F486E">
        <w:rPr>
          <w:sz w:val="28"/>
          <w:szCs w:val="28"/>
          <w:lang w:val="uk-UA"/>
        </w:rPr>
        <w:t xml:space="preserve"> (на випускному курсі) або на захисті </w:t>
      </w:r>
      <w:r>
        <w:rPr>
          <w:sz w:val="28"/>
          <w:szCs w:val="28"/>
          <w:lang w:val="uk-UA"/>
        </w:rPr>
        <w:t>дипломної</w:t>
      </w:r>
      <w:r w:rsidRPr="005F486E">
        <w:rPr>
          <w:sz w:val="28"/>
          <w:szCs w:val="28"/>
          <w:lang w:val="uk-UA"/>
        </w:rPr>
        <w:t xml:space="preserve"> роботи, відраховується з </w:t>
      </w:r>
      <w:r>
        <w:rPr>
          <w:sz w:val="28"/>
          <w:szCs w:val="28"/>
          <w:lang w:val="uk-UA"/>
        </w:rPr>
        <w:t>У</w:t>
      </w:r>
      <w:r w:rsidRPr="005F486E">
        <w:rPr>
          <w:sz w:val="28"/>
          <w:szCs w:val="28"/>
          <w:lang w:val="uk-UA"/>
        </w:rPr>
        <w:t xml:space="preserve">ніверситету. Йому видається академічна довідка встановленого зразка. </w:t>
      </w:r>
    </w:p>
    <w:p w:rsidR="004B0AF7" w:rsidRDefault="004B0AF7" w:rsidP="00917A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5F486E">
        <w:rPr>
          <w:sz w:val="28"/>
          <w:szCs w:val="28"/>
          <w:lang w:val="uk-UA"/>
        </w:rPr>
        <w:t xml:space="preserve">У випадках, коли захист </w:t>
      </w:r>
      <w:r>
        <w:rPr>
          <w:sz w:val="28"/>
          <w:szCs w:val="28"/>
          <w:lang w:val="uk-UA"/>
        </w:rPr>
        <w:t>дипломної роботи</w:t>
      </w:r>
      <w:r w:rsidRPr="005F486E">
        <w:rPr>
          <w:sz w:val="28"/>
          <w:szCs w:val="28"/>
          <w:lang w:val="uk-UA"/>
        </w:rPr>
        <w:t xml:space="preserve"> визнається незадовільним, </w:t>
      </w:r>
      <w:r>
        <w:rPr>
          <w:sz w:val="28"/>
          <w:szCs w:val="28"/>
          <w:lang w:val="uk-UA"/>
        </w:rPr>
        <w:t>Екзаменаційна</w:t>
      </w:r>
      <w:r w:rsidRPr="005F486E">
        <w:rPr>
          <w:sz w:val="28"/>
          <w:szCs w:val="28"/>
          <w:lang w:val="uk-UA"/>
        </w:rPr>
        <w:t xml:space="preserve"> комісія встановлює, чи може студент подати на повторний захист т</w:t>
      </w:r>
      <w:r>
        <w:rPr>
          <w:sz w:val="28"/>
          <w:szCs w:val="28"/>
          <w:lang w:val="uk-UA"/>
        </w:rPr>
        <w:t>у</w:t>
      </w:r>
      <w:r w:rsidRPr="005F486E">
        <w:rPr>
          <w:sz w:val="28"/>
          <w:szCs w:val="28"/>
          <w:lang w:val="uk-UA"/>
        </w:rPr>
        <w:t xml:space="preserve"> сам</w:t>
      </w:r>
      <w:r>
        <w:rPr>
          <w:sz w:val="28"/>
          <w:szCs w:val="28"/>
          <w:lang w:val="uk-UA"/>
        </w:rPr>
        <w:t xml:space="preserve">у </w:t>
      </w:r>
      <w:proofErr w:type="gramStart"/>
      <w:r>
        <w:rPr>
          <w:sz w:val="28"/>
          <w:szCs w:val="28"/>
          <w:lang w:val="uk-UA"/>
        </w:rPr>
        <w:t>роботу</w:t>
      </w:r>
      <w:proofErr w:type="gramEnd"/>
      <w:r w:rsidRPr="005F486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проект</w:t>
      </w:r>
      <w:r w:rsidRPr="005F486E">
        <w:rPr>
          <w:sz w:val="28"/>
          <w:szCs w:val="28"/>
          <w:lang w:val="uk-UA"/>
        </w:rPr>
        <w:t>) з доопрацюванням, чи він зобов’язаний опрацювати нову тему, визначену відповідною кафедрою, у наступному навчальному році.</w:t>
      </w:r>
      <w:r>
        <w:rPr>
          <w:sz w:val="28"/>
          <w:szCs w:val="28"/>
          <w:lang w:val="uk-UA"/>
        </w:rPr>
        <w:t xml:space="preserve"> </w:t>
      </w:r>
    </w:p>
    <w:p w:rsidR="004B0AF7" w:rsidRDefault="004B0AF7" w:rsidP="00917A55">
      <w:pPr>
        <w:widowControl w:val="0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AB610B" w:rsidRPr="00AB610B" w:rsidRDefault="00AB610B" w:rsidP="00917A55">
      <w:pPr>
        <w:widowControl w:val="0"/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AB610B">
        <w:rPr>
          <w:b/>
          <w:sz w:val="28"/>
          <w:szCs w:val="28"/>
          <w:lang w:val="uk-UA"/>
        </w:rPr>
        <w:t>4. ПІДВЕДЕННЯ ПІДСМКІ</w:t>
      </w:r>
      <w:r>
        <w:rPr>
          <w:b/>
          <w:sz w:val="28"/>
          <w:szCs w:val="28"/>
          <w:lang w:val="uk-UA"/>
        </w:rPr>
        <w:t>В РОБОТИ ЕКЗАМЕНАЦІЙНОЇ КОМІСІЇ</w:t>
      </w:r>
    </w:p>
    <w:p w:rsidR="00917A55" w:rsidRDefault="00917A55" w:rsidP="00917A55">
      <w:pPr>
        <w:jc w:val="both"/>
        <w:rPr>
          <w:sz w:val="28"/>
          <w:szCs w:val="28"/>
          <w:lang w:val="uk-UA"/>
        </w:rPr>
      </w:pPr>
    </w:p>
    <w:p w:rsidR="001A0647" w:rsidRPr="005F486E" w:rsidRDefault="001A0647" w:rsidP="00917A55">
      <w:pPr>
        <w:ind w:firstLine="708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4.1. Результати письмових державних </w:t>
      </w:r>
      <w:r w:rsidR="00917A55">
        <w:rPr>
          <w:sz w:val="28"/>
          <w:szCs w:val="28"/>
          <w:lang w:val="uk-UA"/>
        </w:rPr>
        <w:t>екзаменів</w:t>
      </w:r>
      <w:r w:rsidRPr="005F486E">
        <w:rPr>
          <w:sz w:val="28"/>
          <w:szCs w:val="28"/>
          <w:lang w:val="uk-UA"/>
        </w:rPr>
        <w:t xml:space="preserve"> оголошуються </w:t>
      </w:r>
      <w:r w:rsidR="00917A55">
        <w:rPr>
          <w:sz w:val="28"/>
          <w:szCs w:val="28"/>
          <w:lang w:val="uk-UA"/>
        </w:rPr>
        <w:t>г</w:t>
      </w:r>
      <w:r w:rsidRPr="005F486E">
        <w:rPr>
          <w:sz w:val="28"/>
          <w:szCs w:val="28"/>
          <w:lang w:val="uk-UA"/>
        </w:rPr>
        <w:t xml:space="preserve">оловою </w:t>
      </w:r>
      <w:r>
        <w:rPr>
          <w:sz w:val="28"/>
          <w:szCs w:val="28"/>
          <w:lang w:val="uk-UA"/>
        </w:rPr>
        <w:t>Екзаменаційної</w:t>
      </w:r>
      <w:r w:rsidRPr="005F486E">
        <w:rPr>
          <w:sz w:val="28"/>
          <w:szCs w:val="28"/>
          <w:lang w:val="uk-UA"/>
        </w:rPr>
        <w:t xml:space="preserve"> комісії після перевірки робіт не пізніше наступного дня, а оцінки з усних </w:t>
      </w:r>
      <w:r>
        <w:rPr>
          <w:sz w:val="28"/>
          <w:szCs w:val="28"/>
          <w:lang w:val="uk-UA"/>
        </w:rPr>
        <w:t>іспитів</w:t>
      </w:r>
      <w:r w:rsidRPr="005F486E">
        <w:rPr>
          <w:sz w:val="28"/>
          <w:szCs w:val="28"/>
          <w:lang w:val="uk-UA"/>
        </w:rPr>
        <w:t xml:space="preserve"> та захисту </w:t>
      </w:r>
      <w:r w:rsidR="00917A55">
        <w:rPr>
          <w:sz w:val="28"/>
          <w:szCs w:val="28"/>
          <w:lang w:val="uk-UA"/>
        </w:rPr>
        <w:t xml:space="preserve">дипломних робіт оголошуються в день їх </w:t>
      </w:r>
      <w:r w:rsidRPr="005F486E">
        <w:rPr>
          <w:sz w:val="28"/>
          <w:szCs w:val="28"/>
          <w:lang w:val="uk-UA"/>
        </w:rPr>
        <w:t>захисту. У протокол заносяться: оцінки, одержані на держа</w:t>
      </w:r>
      <w:r w:rsidR="00917A55">
        <w:rPr>
          <w:sz w:val="28"/>
          <w:szCs w:val="28"/>
          <w:lang w:val="uk-UA"/>
        </w:rPr>
        <w:t>в</w:t>
      </w:r>
      <w:r w:rsidRPr="005F486E">
        <w:rPr>
          <w:sz w:val="28"/>
          <w:szCs w:val="28"/>
          <w:lang w:val="uk-UA"/>
        </w:rPr>
        <w:t xml:space="preserve">них </w:t>
      </w:r>
      <w:r w:rsidR="00917A55">
        <w:rPr>
          <w:sz w:val="28"/>
          <w:szCs w:val="28"/>
          <w:lang w:val="uk-UA"/>
        </w:rPr>
        <w:t>екзаменах</w:t>
      </w:r>
      <w:r w:rsidRPr="005F486E">
        <w:rPr>
          <w:sz w:val="28"/>
          <w:szCs w:val="28"/>
          <w:lang w:val="uk-UA"/>
        </w:rPr>
        <w:t xml:space="preserve"> або під час захисту </w:t>
      </w:r>
      <w:r w:rsidR="00917A55">
        <w:rPr>
          <w:sz w:val="28"/>
          <w:szCs w:val="28"/>
          <w:lang w:val="uk-UA"/>
        </w:rPr>
        <w:t>дипломної</w:t>
      </w:r>
      <w:r>
        <w:rPr>
          <w:sz w:val="28"/>
          <w:szCs w:val="28"/>
          <w:lang w:val="uk-UA"/>
        </w:rPr>
        <w:t xml:space="preserve"> роботи</w:t>
      </w:r>
      <w:r w:rsidRPr="005F486E">
        <w:rPr>
          <w:sz w:val="28"/>
          <w:szCs w:val="28"/>
          <w:lang w:val="uk-UA"/>
        </w:rPr>
        <w:t xml:space="preserve">; запитання, поставлені випускникові; особливі думки членів </w:t>
      </w:r>
      <w:r>
        <w:rPr>
          <w:sz w:val="28"/>
          <w:szCs w:val="28"/>
          <w:lang w:val="uk-UA"/>
        </w:rPr>
        <w:t>Екзаменаційної</w:t>
      </w:r>
      <w:r w:rsidRPr="005F486E">
        <w:rPr>
          <w:sz w:val="28"/>
          <w:szCs w:val="28"/>
          <w:lang w:val="uk-UA"/>
        </w:rPr>
        <w:t xml:space="preserve"> комісії; здобут</w:t>
      </w:r>
      <w:r>
        <w:rPr>
          <w:sz w:val="28"/>
          <w:szCs w:val="28"/>
          <w:lang w:val="uk-UA"/>
        </w:rPr>
        <w:t>і</w:t>
      </w:r>
      <w:r w:rsidRPr="005F4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освітній</w:t>
      </w:r>
      <w:r w:rsidRPr="005F486E">
        <w:rPr>
          <w:sz w:val="28"/>
          <w:szCs w:val="28"/>
          <w:lang w:val="uk-UA"/>
        </w:rPr>
        <w:t xml:space="preserve"> рівень</w:t>
      </w:r>
      <w:r>
        <w:rPr>
          <w:sz w:val="28"/>
          <w:szCs w:val="28"/>
          <w:lang w:val="uk-UA"/>
        </w:rPr>
        <w:t xml:space="preserve"> та кваліфікація</w:t>
      </w:r>
      <w:r w:rsidRPr="005F486E">
        <w:rPr>
          <w:sz w:val="28"/>
          <w:szCs w:val="28"/>
          <w:lang w:val="uk-UA"/>
        </w:rPr>
        <w:t xml:space="preserve">; рішення щодо видачі диплома </w:t>
      </w:r>
      <w:r>
        <w:rPr>
          <w:sz w:val="28"/>
          <w:szCs w:val="28"/>
          <w:lang w:val="uk-UA"/>
        </w:rPr>
        <w:t>–</w:t>
      </w:r>
      <w:r w:rsidRPr="005F486E">
        <w:rPr>
          <w:sz w:val="28"/>
          <w:szCs w:val="28"/>
          <w:lang w:val="uk-UA"/>
        </w:rPr>
        <w:t xml:space="preserve"> звичайного зразка або з відзнакою; рішення щодо надання рекомендації на вступ до аспірантури, а також рекомендації щодо друку дипломної роботи/проекту чи впровадження її матеріалів.</w:t>
      </w:r>
    </w:p>
    <w:p w:rsidR="001A0647" w:rsidRPr="005F486E" w:rsidRDefault="001A0647" w:rsidP="00917A55">
      <w:pPr>
        <w:ind w:firstLine="708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Протокол підписує голова і члени </w:t>
      </w:r>
      <w:r>
        <w:rPr>
          <w:sz w:val="28"/>
          <w:szCs w:val="28"/>
          <w:lang w:val="uk-UA"/>
        </w:rPr>
        <w:t>Екзаменаційної</w:t>
      </w:r>
      <w:r w:rsidRPr="005F486E">
        <w:rPr>
          <w:sz w:val="28"/>
          <w:szCs w:val="28"/>
          <w:lang w:val="uk-UA"/>
        </w:rPr>
        <w:t xml:space="preserve"> комісії. </w:t>
      </w:r>
    </w:p>
    <w:p w:rsidR="001A0647" w:rsidRPr="005F486E" w:rsidRDefault="001A0647" w:rsidP="00917A55">
      <w:pPr>
        <w:ind w:firstLine="708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4.2. За підсумками діяльності </w:t>
      </w:r>
      <w:r>
        <w:rPr>
          <w:sz w:val="28"/>
          <w:szCs w:val="28"/>
          <w:lang w:val="uk-UA"/>
        </w:rPr>
        <w:t>Екзаменаційної</w:t>
      </w:r>
      <w:r w:rsidRPr="005F486E">
        <w:rPr>
          <w:sz w:val="28"/>
          <w:szCs w:val="28"/>
          <w:lang w:val="uk-UA"/>
        </w:rPr>
        <w:t xml:space="preserve"> комісії її Голова складає звіт, який затверджується на її заключному засіданні.</w:t>
      </w:r>
    </w:p>
    <w:p w:rsidR="001A0647" w:rsidRPr="005F486E" w:rsidRDefault="001A0647" w:rsidP="00917A55">
      <w:pPr>
        <w:ind w:firstLine="708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У звіті відображаються рівень підготовки </w:t>
      </w:r>
      <w:r>
        <w:rPr>
          <w:sz w:val="28"/>
          <w:szCs w:val="28"/>
          <w:lang w:val="uk-UA"/>
        </w:rPr>
        <w:t>фахівців</w:t>
      </w:r>
      <w:r w:rsidRPr="005F4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5F486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пев</w:t>
      </w:r>
      <w:r w:rsidRPr="005F486E">
        <w:rPr>
          <w:sz w:val="28"/>
          <w:szCs w:val="28"/>
          <w:lang w:val="uk-UA"/>
        </w:rPr>
        <w:t xml:space="preserve">ної спеціальності і характеристика знань студентів, якість виконання робіт, актуальність їх тематики та відповідність сучасному стану науки, техніки і виробництва. Вказуються недоліки, допущені у підготовці </w:t>
      </w:r>
      <w:r>
        <w:rPr>
          <w:sz w:val="28"/>
          <w:szCs w:val="28"/>
          <w:lang w:val="uk-UA"/>
        </w:rPr>
        <w:t>фахівців</w:t>
      </w:r>
      <w:r w:rsidRPr="005F486E">
        <w:rPr>
          <w:sz w:val="28"/>
          <w:szCs w:val="28"/>
          <w:lang w:val="uk-UA"/>
        </w:rPr>
        <w:t xml:space="preserve">, зауваження щодо забезпечення організації роботи </w:t>
      </w:r>
      <w:r>
        <w:rPr>
          <w:sz w:val="28"/>
          <w:szCs w:val="28"/>
          <w:lang w:val="uk-UA"/>
        </w:rPr>
        <w:t>Екзаменаційної</w:t>
      </w:r>
      <w:r w:rsidRPr="005F486E">
        <w:rPr>
          <w:sz w:val="28"/>
          <w:szCs w:val="28"/>
          <w:lang w:val="uk-UA"/>
        </w:rPr>
        <w:t xml:space="preserve"> комісії тощо. </w:t>
      </w:r>
      <w:r>
        <w:rPr>
          <w:sz w:val="28"/>
          <w:szCs w:val="28"/>
          <w:lang w:val="uk-UA"/>
        </w:rPr>
        <w:t>На</w:t>
      </w:r>
      <w:r w:rsidRPr="005F486E">
        <w:rPr>
          <w:sz w:val="28"/>
          <w:szCs w:val="28"/>
          <w:lang w:val="uk-UA"/>
        </w:rPr>
        <w:t xml:space="preserve">даються пропозиції щодо: </w:t>
      </w:r>
    </w:p>
    <w:p w:rsidR="001A0647" w:rsidRPr="005F486E" w:rsidRDefault="001A0647" w:rsidP="00917A55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поліпшення</w:t>
      </w:r>
      <w:r w:rsidRPr="005F486E">
        <w:rPr>
          <w:sz w:val="28"/>
          <w:szCs w:val="28"/>
          <w:lang w:val="uk-UA"/>
        </w:rPr>
        <w:t xml:space="preserve"> підготовки </w:t>
      </w:r>
      <w:r>
        <w:rPr>
          <w:sz w:val="28"/>
          <w:szCs w:val="28"/>
          <w:lang w:val="uk-UA"/>
        </w:rPr>
        <w:t>фахівців</w:t>
      </w:r>
      <w:r w:rsidRPr="005F486E">
        <w:rPr>
          <w:sz w:val="28"/>
          <w:szCs w:val="28"/>
          <w:lang w:val="uk-UA"/>
        </w:rPr>
        <w:t xml:space="preserve">; </w:t>
      </w:r>
    </w:p>
    <w:p w:rsidR="001A0647" w:rsidRPr="005F486E" w:rsidRDefault="001A0647" w:rsidP="00917A55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усунення недоліків в організації проведення державних </w:t>
      </w:r>
      <w:r w:rsidR="00917A55">
        <w:rPr>
          <w:sz w:val="28"/>
          <w:szCs w:val="28"/>
          <w:lang w:val="uk-UA"/>
        </w:rPr>
        <w:t>екзаменів і захисту дипломних</w:t>
      </w:r>
      <w:r w:rsidRPr="005F486E">
        <w:rPr>
          <w:sz w:val="28"/>
          <w:szCs w:val="28"/>
          <w:lang w:val="uk-UA"/>
        </w:rPr>
        <w:t xml:space="preserve"> робіт;</w:t>
      </w:r>
    </w:p>
    <w:p w:rsidR="001A0647" w:rsidRPr="005F486E" w:rsidRDefault="001A0647" w:rsidP="00917A55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можливості публікації основних положень </w:t>
      </w:r>
      <w:r w:rsidR="00917A55">
        <w:rPr>
          <w:sz w:val="28"/>
          <w:szCs w:val="28"/>
          <w:lang w:val="uk-UA"/>
        </w:rPr>
        <w:t xml:space="preserve">дипломних </w:t>
      </w:r>
      <w:r>
        <w:rPr>
          <w:sz w:val="28"/>
          <w:szCs w:val="28"/>
          <w:lang w:val="uk-UA"/>
        </w:rPr>
        <w:t>робіт, їх використання в освітньо</w:t>
      </w:r>
      <w:r w:rsidRPr="005F486E">
        <w:rPr>
          <w:sz w:val="28"/>
          <w:szCs w:val="28"/>
          <w:lang w:val="uk-UA"/>
        </w:rPr>
        <w:t>му процесі, на підприємствах і в науково-дослідних установах;</w:t>
      </w:r>
    </w:p>
    <w:p w:rsidR="001A0647" w:rsidRPr="005F486E" w:rsidRDefault="001A0647" w:rsidP="00917A55">
      <w:pPr>
        <w:numPr>
          <w:ilvl w:val="0"/>
          <w:numId w:val="30"/>
        </w:numPr>
        <w:jc w:val="both"/>
        <w:rPr>
          <w:sz w:val="28"/>
          <w:szCs w:val="28"/>
        </w:rPr>
      </w:pPr>
      <w:r w:rsidRPr="005F486E">
        <w:rPr>
          <w:sz w:val="28"/>
          <w:szCs w:val="28"/>
          <w:lang w:val="uk-UA"/>
        </w:rPr>
        <w:t xml:space="preserve">надання випускникам </w:t>
      </w:r>
      <w:r w:rsidR="00917A55">
        <w:rPr>
          <w:sz w:val="28"/>
          <w:szCs w:val="28"/>
          <w:lang w:val="uk-UA"/>
        </w:rPr>
        <w:t>рекомендації щодо вступу на навчання за наступним освітнім рівнем</w:t>
      </w:r>
      <w:r w:rsidRPr="005F486E">
        <w:rPr>
          <w:sz w:val="28"/>
          <w:szCs w:val="28"/>
          <w:lang w:val="uk-UA"/>
        </w:rPr>
        <w:t>;</w:t>
      </w:r>
    </w:p>
    <w:p w:rsidR="001A0647" w:rsidRPr="005F486E" w:rsidRDefault="001A0647" w:rsidP="00917A55">
      <w:pPr>
        <w:ind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4.3. Звіт про роботу </w:t>
      </w:r>
      <w:r>
        <w:rPr>
          <w:sz w:val="28"/>
          <w:szCs w:val="28"/>
          <w:lang w:val="uk-UA"/>
        </w:rPr>
        <w:t>ЕК</w:t>
      </w:r>
      <w:r w:rsidRPr="005F486E">
        <w:rPr>
          <w:sz w:val="28"/>
          <w:szCs w:val="28"/>
          <w:lang w:val="uk-UA"/>
        </w:rPr>
        <w:t xml:space="preserve">, після обговорення на заключному засіданні </w:t>
      </w:r>
      <w:r>
        <w:rPr>
          <w:sz w:val="28"/>
          <w:szCs w:val="28"/>
          <w:lang w:val="uk-UA"/>
        </w:rPr>
        <w:t>Екзаменаційної</w:t>
      </w:r>
      <w:r w:rsidR="00917A55">
        <w:rPr>
          <w:sz w:val="28"/>
          <w:szCs w:val="28"/>
          <w:lang w:val="uk-UA"/>
        </w:rPr>
        <w:t xml:space="preserve"> комісії, подається до навчального відділу та зберігається разом з протоколами засідань Екзаменаційної комісії</w:t>
      </w:r>
      <w:r w:rsidRPr="005F486E">
        <w:rPr>
          <w:sz w:val="28"/>
          <w:szCs w:val="28"/>
          <w:lang w:val="uk-UA"/>
        </w:rPr>
        <w:t>.</w:t>
      </w:r>
    </w:p>
    <w:p w:rsidR="001A0647" w:rsidRDefault="001A0647" w:rsidP="00917A55">
      <w:pPr>
        <w:ind w:firstLine="709"/>
        <w:jc w:val="both"/>
        <w:rPr>
          <w:sz w:val="28"/>
          <w:szCs w:val="28"/>
          <w:lang w:val="uk-UA"/>
        </w:rPr>
      </w:pPr>
      <w:r w:rsidRPr="005F486E">
        <w:rPr>
          <w:sz w:val="28"/>
          <w:szCs w:val="28"/>
          <w:lang w:val="uk-UA"/>
        </w:rPr>
        <w:t xml:space="preserve">4.4. Результати роботи, пропозиції і рекомендації </w:t>
      </w:r>
      <w:r>
        <w:rPr>
          <w:sz w:val="28"/>
          <w:szCs w:val="28"/>
          <w:lang w:val="uk-UA"/>
        </w:rPr>
        <w:t>ЕК</w:t>
      </w:r>
      <w:r w:rsidRPr="005F486E">
        <w:rPr>
          <w:sz w:val="28"/>
          <w:szCs w:val="28"/>
          <w:lang w:val="uk-UA"/>
        </w:rPr>
        <w:t xml:space="preserve"> обговорюються </w:t>
      </w:r>
      <w:r w:rsidR="00917A55">
        <w:rPr>
          <w:sz w:val="28"/>
          <w:szCs w:val="28"/>
          <w:lang w:val="uk-UA"/>
        </w:rPr>
        <w:t>на засіданні випускових кафедр та вченої ради Університету</w:t>
      </w:r>
      <w:r w:rsidRPr="005F486E">
        <w:rPr>
          <w:sz w:val="28"/>
          <w:szCs w:val="28"/>
          <w:lang w:val="uk-UA"/>
        </w:rPr>
        <w:t>.</w:t>
      </w:r>
    </w:p>
    <w:p w:rsidR="00E15F47" w:rsidRDefault="00E15F47" w:rsidP="00917A55">
      <w:pPr>
        <w:jc w:val="center"/>
        <w:rPr>
          <w:b/>
          <w:sz w:val="28"/>
          <w:szCs w:val="28"/>
          <w:lang w:val="uk-UA"/>
        </w:rPr>
      </w:pPr>
    </w:p>
    <w:p w:rsidR="001A0647" w:rsidRPr="00E15F47" w:rsidRDefault="00E15F47" w:rsidP="00E15F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="001A0647" w:rsidRPr="00E15F47">
        <w:rPr>
          <w:b/>
          <w:sz w:val="28"/>
          <w:szCs w:val="28"/>
          <w:lang w:val="uk-UA"/>
        </w:rPr>
        <w:t>РОЗГЛЯД АПЕЛЯЦІЙ</w:t>
      </w:r>
    </w:p>
    <w:p w:rsidR="00E15F47" w:rsidRPr="00E15F47" w:rsidRDefault="00E15F47" w:rsidP="00E15F47">
      <w:pPr>
        <w:pStyle w:val="a3"/>
        <w:ind w:left="675"/>
        <w:rPr>
          <w:b/>
          <w:sz w:val="28"/>
          <w:szCs w:val="28"/>
          <w:lang w:val="uk-UA"/>
        </w:rPr>
      </w:pPr>
    </w:p>
    <w:p w:rsidR="001A0647" w:rsidRDefault="001A0647" w:rsidP="00E15F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У випадку незгоди з оцінкою випускник має право подати апеляцію на ім’я ректора Університету. Апеляція подається </w:t>
      </w:r>
      <w:r w:rsidRPr="00E15F47">
        <w:rPr>
          <w:sz w:val="28"/>
          <w:szCs w:val="28"/>
          <w:lang w:val="uk-UA"/>
        </w:rPr>
        <w:t xml:space="preserve">в день проведення </w:t>
      </w:r>
      <w:r w:rsidRPr="00E15F47">
        <w:rPr>
          <w:sz w:val="28"/>
          <w:szCs w:val="28"/>
          <w:lang w:val="uk-UA"/>
        </w:rPr>
        <w:lastRenderedPageBreak/>
        <w:t xml:space="preserve">державного </w:t>
      </w:r>
      <w:r w:rsidR="00E15F47" w:rsidRPr="00E15F47">
        <w:rPr>
          <w:sz w:val="28"/>
          <w:szCs w:val="28"/>
          <w:lang w:val="uk-UA"/>
        </w:rPr>
        <w:t>екзамену</w:t>
      </w:r>
      <w:r w:rsidRPr="00E15F47">
        <w:rPr>
          <w:sz w:val="28"/>
          <w:szCs w:val="28"/>
          <w:lang w:val="uk-UA"/>
        </w:rPr>
        <w:t xml:space="preserve"> або </w:t>
      </w:r>
      <w:r w:rsidR="00E15F47" w:rsidRPr="00E15F47">
        <w:rPr>
          <w:sz w:val="28"/>
          <w:szCs w:val="28"/>
          <w:lang w:val="uk-UA"/>
        </w:rPr>
        <w:t>дипломної</w:t>
      </w:r>
      <w:r w:rsidRPr="00E15F47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з обов’язковим повідомленням директора інституту, коледжу. </w:t>
      </w:r>
    </w:p>
    <w:p w:rsidR="001A0647" w:rsidRDefault="001A0647" w:rsidP="00E15F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 У випадку надходження апеляції розпорядженням ректора створюється комісія для розгляду апеляції. Головою комісії призначається проректор</w:t>
      </w:r>
      <w:r w:rsidR="00E15F47">
        <w:rPr>
          <w:sz w:val="28"/>
          <w:szCs w:val="28"/>
          <w:lang w:val="uk-UA"/>
        </w:rPr>
        <w:t xml:space="preserve"> з навчально-методичної роботи</w:t>
      </w:r>
      <w:r>
        <w:rPr>
          <w:sz w:val="28"/>
          <w:szCs w:val="28"/>
          <w:lang w:val="uk-UA"/>
        </w:rPr>
        <w:t xml:space="preserve">. Склад комісії затверджується розпорядженням ректора. </w:t>
      </w:r>
    </w:p>
    <w:p w:rsidR="001A0647" w:rsidRDefault="001A0647" w:rsidP="00E15F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Комісія розглядає апеляції випускників з приводу порушення п</w:t>
      </w:r>
      <w:r w:rsidR="00E15F47">
        <w:rPr>
          <w:sz w:val="28"/>
          <w:szCs w:val="28"/>
          <w:lang w:val="uk-UA"/>
        </w:rPr>
        <w:t>роцедури проведення державного екзамену або захисту дипломних робіт</w:t>
      </w:r>
      <w:r>
        <w:rPr>
          <w:sz w:val="28"/>
          <w:szCs w:val="28"/>
          <w:lang w:val="uk-UA"/>
        </w:rPr>
        <w:t>, що могло негативно вплинути на оцінку Екзаменаційної комісії.</w:t>
      </w:r>
    </w:p>
    <w:p w:rsidR="001A0647" w:rsidRDefault="001A0647" w:rsidP="00E15F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</w:t>
      </w:r>
      <w:r w:rsidRPr="00E15F47">
        <w:rPr>
          <w:sz w:val="28"/>
          <w:szCs w:val="28"/>
          <w:lang w:val="uk-UA"/>
        </w:rPr>
        <w:t>не розглядає</w:t>
      </w:r>
      <w:r>
        <w:rPr>
          <w:sz w:val="28"/>
          <w:szCs w:val="28"/>
          <w:lang w:val="uk-UA"/>
        </w:rPr>
        <w:t xml:space="preserve"> питання змісту й структури білетів (комплексних кваліфікаційних завдань), а також не розглядає порушень правил з проведення державного </w:t>
      </w:r>
      <w:r w:rsidR="00E15F47">
        <w:rPr>
          <w:sz w:val="28"/>
          <w:szCs w:val="28"/>
          <w:lang w:val="uk-UA"/>
        </w:rPr>
        <w:t>екзамену</w:t>
      </w:r>
      <w:r>
        <w:rPr>
          <w:sz w:val="28"/>
          <w:szCs w:val="28"/>
          <w:lang w:val="uk-UA"/>
        </w:rPr>
        <w:t xml:space="preserve"> або захисту </w:t>
      </w:r>
      <w:r w:rsidR="00E15F47">
        <w:rPr>
          <w:sz w:val="28"/>
          <w:szCs w:val="28"/>
          <w:lang w:val="uk-UA"/>
        </w:rPr>
        <w:t>дипломних</w:t>
      </w:r>
      <w:r>
        <w:rPr>
          <w:sz w:val="28"/>
          <w:szCs w:val="28"/>
          <w:lang w:val="uk-UA"/>
        </w:rPr>
        <w:t xml:space="preserve"> робіт випускником.</w:t>
      </w:r>
    </w:p>
    <w:p w:rsidR="001A0647" w:rsidRDefault="001A0647" w:rsidP="00E15F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Апеляція розглядається </w:t>
      </w:r>
      <w:r>
        <w:rPr>
          <w:iCs/>
          <w:sz w:val="28"/>
          <w:szCs w:val="28"/>
          <w:lang w:val="uk-UA"/>
        </w:rPr>
        <w:t>протягом трьох календарних днів</w:t>
      </w:r>
      <w:r>
        <w:rPr>
          <w:sz w:val="28"/>
          <w:szCs w:val="28"/>
          <w:lang w:val="uk-UA"/>
        </w:rPr>
        <w:t xml:space="preserve"> після її подачі. </w:t>
      </w:r>
    </w:p>
    <w:p w:rsidR="001A0647" w:rsidRPr="005F486E" w:rsidRDefault="001A0647" w:rsidP="00E15F4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У випадку встановлення комісією порушення процедури проведення атестації, яке влипнуло на результати оцінювання, комісія пропонує ректору Університету скасувати відповідне рішення ЕК і провести повторне засідання ЕК в присутності представників комісії з розгляду апеляції.</w:t>
      </w:r>
    </w:p>
    <w:p w:rsidR="001A0647" w:rsidRDefault="001A0647" w:rsidP="00E15F47">
      <w:pPr>
        <w:ind w:firstLine="709"/>
        <w:jc w:val="both"/>
        <w:rPr>
          <w:lang w:val="uk-UA"/>
        </w:rPr>
      </w:pPr>
    </w:p>
    <w:p w:rsidR="00AB610B" w:rsidRDefault="00AB610B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E15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D56A88" w:rsidRDefault="00D56A88" w:rsidP="00D56A88">
      <w:pPr>
        <w:jc w:val="right"/>
        <w:rPr>
          <w:sz w:val="28"/>
          <w:szCs w:val="28"/>
          <w:lang w:val="uk-UA"/>
        </w:rPr>
        <w:sectPr w:rsidR="00D56A88" w:rsidSect="00AC01B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56A88" w:rsidRDefault="00D56A88" w:rsidP="00D56A88">
      <w:pPr>
        <w:jc w:val="right"/>
        <w:rPr>
          <w:b/>
          <w:sz w:val="16"/>
          <w:szCs w:val="16"/>
          <w:lang w:val="uk-UA"/>
        </w:rPr>
      </w:pPr>
      <w:r w:rsidRPr="00D56A88">
        <w:rPr>
          <w:sz w:val="28"/>
          <w:szCs w:val="28"/>
          <w:lang w:val="uk-UA"/>
        </w:rPr>
        <w:lastRenderedPageBreak/>
        <w:t>Додаток 1</w:t>
      </w:r>
      <w:r>
        <w:rPr>
          <w:sz w:val="16"/>
          <w:szCs w:val="16"/>
          <w:lang w:val="uk-UA"/>
        </w:rPr>
        <w:t xml:space="preserve"> </w:t>
      </w:r>
    </w:p>
    <w:p w:rsidR="00D56A88" w:rsidRDefault="00D56A88" w:rsidP="00D56A88">
      <w:pPr>
        <w:jc w:val="right"/>
        <w:rPr>
          <w:sz w:val="16"/>
          <w:szCs w:val="16"/>
          <w:lang w:val="uk-UA"/>
        </w:rPr>
      </w:pPr>
    </w:p>
    <w:p w:rsidR="00D56A88" w:rsidRPr="00D56A88" w:rsidRDefault="00D56A88" w:rsidP="00D56A88">
      <w:pPr>
        <w:jc w:val="center"/>
        <w:rPr>
          <w:sz w:val="28"/>
          <w:szCs w:val="28"/>
          <w:lang w:val="uk-UA"/>
        </w:rPr>
      </w:pPr>
      <w:r w:rsidRPr="00D56A88">
        <w:rPr>
          <w:sz w:val="28"/>
          <w:szCs w:val="28"/>
          <w:lang w:val="uk-UA"/>
        </w:rPr>
        <w:t>ПРИВАТНИЙ ВИЩИЙ НАВЧАЛЬНИЙ ЗАКЛАД МІЖНАРОДНИЙ УНІВЕРСИТЕТ БІЗНЕСУ І ПРАВА</w:t>
      </w:r>
    </w:p>
    <w:p w:rsidR="00D56A88" w:rsidRDefault="00D56A88" w:rsidP="00D56A88">
      <w:pPr>
        <w:jc w:val="center"/>
        <w:rPr>
          <w:b/>
          <w:sz w:val="22"/>
          <w:szCs w:val="22"/>
          <w:lang w:val="uk-UA"/>
        </w:rPr>
      </w:pPr>
    </w:p>
    <w:p w:rsidR="00D56A88" w:rsidRDefault="00CD6E27" w:rsidP="00D56A88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ПРОТОКОЛ №___ від «___»</w:t>
      </w:r>
      <w:r w:rsidR="00D56A88">
        <w:rPr>
          <w:b/>
          <w:sz w:val="22"/>
          <w:szCs w:val="22"/>
          <w:lang w:val="uk-UA"/>
        </w:rPr>
        <w:t xml:space="preserve"> _______________ 20 __ року</w:t>
      </w:r>
    </w:p>
    <w:p w:rsidR="00D56A88" w:rsidRDefault="00D56A88" w:rsidP="00D56A88">
      <w:pPr>
        <w:jc w:val="right"/>
        <w:rPr>
          <w:sz w:val="16"/>
          <w:szCs w:val="16"/>
          <w:lang w:val="uk-UA"/>
        </w:rPr>
      </w:pPr>
    </w:p>
    <w:p w:rsidR="00D56A88" w:rsidRDefault="00D56A88" w:rsidP="00D56A88">
      <w:pPr>
        <w:ind w:left="18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</w:t>
      </w:r>
      <w:r w:rsidRPr="00930FC9">
        <w:rPr>
          <w:b/>
          <w:sz w:val="16"/>
          <w:szCs w:val="16"/>
          <w:lang w:val="uk-UA"/>
        </w:rPr>
        <w:t xml:space="preserve">ЗАСІДАННЯ ЕКЗАМЕНАЦІЙНОЇ КОМІСІЇ </w:t>
      </w:r>
      <w:r w:rsidR="00CD6E27">
        <w:rPr>
          <w:b/>
          <w:sz w:val="16"/>
          <w:szCs w:val="16"/>
          <w:lang w:val="uk-UA"/>
        </w:rPr>
        <w:t xml:space="preserve"> №    </w:t>
      </w:r>
      <w:r>
        <w:rPr>
          <w:b/>
          <w:sz w:val="16"/>
          <w:szCs w:val="16"/>
          <w:lang w:val="uk-UA"/>
        </w:rPr>
        <w:t xml:space="preserve">ЩОДО </w:t>
      </w:r>
      <w:r w:rsidRPr="00930FC9">
        <w:rPr>
          <w:b/>
          <w:sz w:val="16"/>
          <w:szCs w:val="16"/>
          <w:lang w:val="uk-UA"/>
        </w:rPr>
        <w:t xml:space="preserve"> ПРИЙМАННЯ</w:t>
      </w:r>
      <w:r>
        <w:rPr>
          <w:b/>
          <w:sz w:val="16"/>
          <w:szCs w:val="16"/>
          <w:lang w:val="uk-UA"/>
        </w:rPr>
        <w:t xml:space="preserve"> ДЕРЖАВНОГО</w:t>
      </w:r>
      <w:r w:rsidRPr="00930FC9">
        <w:rPr>
          <w:b/>
          <w:sz w:val="16"/>
          <w:szCs w:val="16"/>
          <w:lang w:val="uk-UA"/>
        </w:rPr>
        <w:t xml:space="preserve"> ЕКЗАМЕН</w:t>
      </w:r>
      <w:r>
        <w:rPr>
          <w:b/>
          <w:sz w:val="16"/>
          <w:szCs w:val="16"/>
          <w:lang w:val="uk-UA"/>
        </w:rPr>
        <w:t xml:space="preserve">У </w:t>
      </w:r>
      <w:r w:rsidRPr="00930FC9">
        <w:rPr>
          <w:b/>
          <w:sz w:val="16"/>
          <w:szCs w:val="16"/>
          <w:lang w:val="uk-UA"/>
        </w:rPr>
        <w:t xml:space="preserve"> З</w:t>
      </w:r>
      <w:r>
        <w:rPr>
          <w:sz w:val="16"/>
          <w:szCs w:val="16"/>
          <w:lang w:val="uk-UA"/>
        </w:rPr>
        <w:t xml:space="preserve"> _______________________________________________________________________</w:t>
      </w:r>
      <w:r w:rsidR="00CD6E27">
        <w:rPr>
          <w:sz w:val="16"/>
          <w:szCs w:val="16"/>
          <w:lang w:val="uk-UA"/>
        </w:rPr>
        <w:t>________</w:t>
      </w:r>
    </w:p>
    <w:p w:rsidR="00D56A88" w:rsidRDefault="00D56A88" w:rsidP="00D56A88">
      <w:pPr>
        <w:ind w:left="18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</w:t>
      </w:r>
    </w:p>
    <w:p w:rsidR="00D56A88" w:rsidRDefault="00D56A88" w:rsidP="00D56A88">
      <w:pPr>
        <w:ind w:left="180"/>
        <w:rPr>
          <w:sz w:val="16"/>
          <w:szCs w:val="16"/>
          <w:lang w:val="uk-UA"/>
        </w:rPr>
      </w:pPr>
      <w:r>
        <w:rPr>
          <w:lang w:val="uk-UA"/>
        </w:rPr>
        <w:t xml:space="preserve">у </w:t>
      </w:r>
      <w:r w:rsidRPr="00930FC9">
        <w:rPr>
          <w:lang w:val="uk-UA"/>
        </w:rPr>
        <w:t>студентів</w:t>
      </w:r>
      <w:r>
        <w:rPr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___________ </w:t>
      </w:r>
      <w:r w:rsidRPr="00930FC9">
        <w:rPr>
          <w:lang w:val="uk-UA"/>
        </w:rPr>
        <w:t>групи</w:t>
      </w:r>
      <w:r>
        <w:rPr>
          <w:lang w:val="uk-UA"/>
        </w:rPr>
        <w:t>,   напряму підготовки</w:t>
      </w:r>
      <w:r>
        <w:rPr>
          <w:sz w:val="16"/>
          <w:szCs w:val="16"/>
          <w:lang w:val="uk-UA"/>
        </w:rPr>
        <w:t xml:space="preserve">____________________________________________________________________________________________________________________ </w:t>
      </w:r>
    </w:p>
    <w:p w:rsidR="00D56A88" w:rsidRDefault="00D56A88" w:rsidP="00D56A88">
      <w:pPr>
        <w:ind w:left="18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(шифр і    назва)</w:t>
      </w:r>
    </w:p>
    <w:p w:rsidR="00D56A88" w:rsidRDefault="00D56A88" w:rsidP="00D56A88">
      <w:pPr>
        <w:ind w:left="180"/>
        <w:rPr>
          <w:sz w:val="20"/>
          <w:szCs w:val="20"/>
          <w:lang w:val="uk-UA"/>
        </w:rPr>
      </w:pPr>
      <w:r w:rsidRPr="00930FC9">
        <w:rPr>
          <w:lang w:val="uk-UA"/>
        </w:rPr>
        <w:t xml:space="preserve">спеціальності </w:t>
      </w: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</w:t>
      </w:r>
    </w:p>
    <w:p w:rsidR="00D56A88" w:rsidRDefault="00D56A88" w:rsidP="00D56A88">
      <w:pPr>
        <w:ind w:left="18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</w:t>
      </w:r>
      <w:r>
        <w:rPr>
          <w:sz w:val="16"/>
          <w:szCs w:val="16"/>
          <w:lang w:val="uk-UA"/>
        </w:rPr>
        <w:t>(шифр і   назва)</w:t>
      </w:r>
    </w:p>
    <w:p w:rsidR="00D56A88" w:rsidRPr="00C9691A" w:rsidRDefault="00D56A88" w:rsidP="00D56A88">
      <w:pPr>
        <w:ind w:left="180"/>
        <w:rPr>
          <w:lang w:val="uk-UA"/>
        </w:rPr>
      </w:pPr>
      <w:r>
        <w:rPr>
          <w:lang w:val="uk-UA"/>
        </w:rPr>
        <w:t>інституту, коледжу__________</w:t>
      </w:r>
      <w:r w:rsidRPr="00C9691A">
        <w:rPr>
          <w:lang w:val="uk-UA"/>
        </w:rPr>
        <w:t>________________________</w:t>
      </w:r>
      <w:r>
        <w:rPr>
          <w:lang w:val="uk-UA"/>
        </w:rPr>
        <w:t>___</w:t>
      </w:r>
      <w:r w:rsidRPr="00C9691A">
        <w:rPr>
          <w:lang w:val="uk-UA"/>
        </w:rPr>
        <w:t>__________________________________________________________________</w:t>
      </w:r>
    </w:p>
    <w:p w:rsidR="00D56A88" w:rsidRPr="00C9691A" w:rsidRDefault="00D56A88" w:rsidP="00D56A88">
      <w:pPr>
        <w:ind w:left="180"/>
        <w:rPr>
          <w:lang w:val="uk-UA"/>
        </w:rPr>
      </w:pPr>
      <w:r>
        <w:rPr>
          <w:sz w:val="20"/>
          <w:szCs w:val="20"/>
          <w:lang w:val="uk-UA"/>
        </w:rPr>
        <w:tab/>
      </w:r>
      <w:r w:rsidRPr="00C9691A">
        <w:rPr>
          <w:lang w:val="uk-UA"/>
        </w:rPr>
        <w:t>Присутні:</w:t>
      </w:r>
    </w:p>
    <w:p w:rsidR="00D56A88" w:rsidRDefault="00D56A88" w:rsidP="00D56A88">
      <w:pPr>
        <w:ind w:left="180"/>
        <w:rPr>
          <w:sz w:val="20"/>
          <w:szCs w:val="20"/>
          <w:lang w:val="uk-UA"/>
        </w:rPr>
      </w:pPr>
      <w:r w:rsidRPr="00C9691A">
        <w:rPr>
          <w:lang w:val="uk-UA"/>
        </w:rPr>
        <w:tab/>
        <w:t>Голова</w:t>
      </w:r>
      <w:r>
        <w:rPr>
          <w:sz w:val="20"/>
          <w:szCs w:val="20"/>
          <w:lang w:val="uk-UA"/>
        </w:rPr>
        <w:t xml:space="preserve">         ______________________________________        Члени:  1. ____________________________________________________________________________</w:t>
      </w:r>
    </w:p>
    <w:p w:rsidR="00D56A88" w:rsidRDefault="00D56A88" w:rsidP="00D56A88">
      <w:pPr>
        <w:ind w:left="18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</w:t>
      </w:r>
      <w:r>
        <w:rPr>
          <w:sz w:val="16"/>
          <w:szCs w:val="16"/>
          <w:lang w:val="uk-UA"/>
        </w:rPr>
        <w:t xml:space="preserve">  (прізвище, ім’я, по батькові)</w:t>
      </w:r>
    </w:p>
    <w:p w:rsidR="00D56A88" w:rsidRDefault="00D56A88" w:rsidP="00D56A88">
      <w:pPr>
        <w:ind w:left="180"/>
        <w:rPr>
          <w:sz w:val="16"/>
          <w:szCs w:val="16"/>
          <w:lang w:val="uk-UA"/>
        </w:rPr>
      </w:pPr>
    </w:p>
    <w:p w:rsidR="00D56A88" w:rsidRDefault="00D56A88" w:rsidP="00D56A88">
      <w:pPr>
        <w:ind w:left="18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  <w:t xml:space="preserve">_____________________________________________________________                             </w:t>
      </w:r>
      <w:r>
        <w:rPr>
          <w:sz w:val="20"/>
          <w:szCs w:val="20"/>
          <w:lang w:val="uk-UA"/>
        </w:rPr>
        <w:t>2.</w:t>
      </w:r>
      <w:r>
        <w:rPr>
          <w:sz w:val="16"/>
          <w:szCs w:val="16"/>
          <w:lang w:val="uk-UA"/>
        </w:rPr>
        <w:t xml:space="preserve"> ______________________________________________________________________________________________</w:t>
      </w:r>
    </w:p>
    <w:p w:rsidR="00D56A88" w:rsidRDefault="00D56A88" w:rsidP="00D56A88">
      <w:pPr>
        <w:ind w:left="18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(посада, науковий ступінь, вчене звання)</w:t>
      </w:r>
    </w:p>
    <w:p w:rsidR="00D56A88" w:rsidRDefault="00D56A88" w:rsidP="00D56A88">
      <w:pPr>
        <w:ind w:left="180"/>
        <w:rPr>
          <w:sz w:val="16"/>
          <w:szCs w:val="16"/>
          <w:lang w:val="uk-UA"/>
        </w:rPr>
      </w:pPr>
    </w:p>
    <w:p w:rsidR="00D56A88" w:rsidRDefault="00D56A88" w:rsidP="00D56A88">
      <w:pPr>
        <w:ind w:left="180"/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ab/>
        <w:t xml:space="preserve">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3. ___________________________________________________________________________</w:t>
      </w:r>
    </w:p>
    <w:p w:rsidR="00D56A88" w:rsidRDefault="00D56A88" w:rsidP="00D56A88">
      <w:pPr>
        <w:ind w:left="1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Засідання розпочато о ___ год. ___ хв.                                                  </w:t>
      </w:r>
    </w:p>
    <w:p w:rsidR="00D56A88" w:rsidRDefault="00D56A88" w:rsidP="00D56A88">
      <w:pPr>
        <w:ind w:left="1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 xml:space="preserve">                                                                                                                         4. ___________________________________________________________________________</w:t>
      </w:r>
    </w:p>
    <w:p w:rsidR="00D56A88" w:rsidRDefault="00D56A88" w:rsidP="00D56A88">
      <w:pPr>
        <w:ind w:left="1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Закінчено о ___ год. ___ хв.                                                                    </w:t>
      </w:r>
    </w:p>
    <w:p w:rsidR="00D56A88" w:rsidRDefault="00D56A88" w:rsidP="00D56A88">
      <w:pPr>
        <w:ind w:left="1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</w:p>
    <w:p w:rsidR="00D56A88" w:rsidRDefault="00D56A88" w:rsidP="00D56A88">
      <w:pPr>
        <w:ind w:left="180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22"/>
        <w:gridCol w:w="1218"/>
        <w:gridCol w:w="900"/>
        <w:gridCol w:w="900"/>
        <w:gridCol w:w="1080"/>
        <w:gridCol w:w="2160"/>
        <w:gridCol w:w="1260"/>
        <w:gridCol w:w="1080"/>
        <w:gridCol w:w="1260"/>
        <w:gridCol w:w="720"/>
        <w:gridCol w:w="720"/>
        <w:gridCol w:w="540"/>
        <w:gridCol w:w="872"/>
      </w:tblGrid>
      <w:tr w:rsidR="00D56A88" w:rsidTr="003726DD">
        <w:trPr>
          <w:cantSplit/>
        </w:trPr>
        <w:tc>
          <w:tcPr>
            <w:tcW w:w="468" w:type="dxa"/>
            <w:vMerge w:val="restart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2022" w:type="dxa"/>
            <w:vMerge w:val="restart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</w:t>
            </w:r>
          </w:p>
        </w:tc>
        <w:tc>
          <w:tcPr>
            <w:tcW w:w="1218" w:type="dxa"/>
            <w:vMerge w:val="restart"/>
            <w:vAlign w:val="center"/>
          </w:tcPr>
          <w:p w:rsidR="00D56A88" w:rsidRDefault="00D56A88" w:rsidP="003726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Номер </w:t>
            </w:r>
            <w:proofErr w:type="spellStart"/>
            <w:r>
              <w:rPr>
                <w:sz w:val="16"/>
                <w:szCs w:val="16"/>
                <w:lang w:val="uk-UA"/>
              </w:rPr>
              <w:t>екзамена-</w:t>
            </w:r>
            <w:proofErr w:type="spellEnd"/>
          </w:p>
          <w:p w:rsidR="00D56A88" w:rsidRDefault="00D56A88" w:rsidP="003726DD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ційного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білета</w:t>
            </w:r>
          </w:p>
        </w:tc>
        <w:tc>
          <w:tcPr>
            <w:tcW w:w="2880" w:type="dxa"/>
            <w:gridSpan w:val="3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Характеристика повноти відповідей з:</w:t>
            </w:r>
          </w:p>
        </w:tc>
        <w:tc>
          <w:tcPr>
            <w:tcW w:w="3420" w:type="dxa"/>
            <w:gridSpan w:val="2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Додаткові питання</w:t>
            </w:r>
          </w:p>
        </w:tc>
        <w:tc>
          <w:tcPr>
            <w:tcW w:w="1080" w:type="dxa"/>
            <w:vMerge w:val="restart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Відзначити, що</w:t>
            </w:r>
          </w:p>
        </w:tc>
        <w:tc>
          <w:tcPr>
            <w:tcW w:w="1260" w:type="dxa"/>
            <w:vMerge w:val="restart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Окремі висновки членів ДЕК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Оцінка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Підпис голови </w:t>
            </w:r>
          </w:p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ДЕК</w:t>
            </w:r>
          </w:p>
        </w:tc>
      </w:tr>
      <w:tr w:rsidR="00D56A88" w:rsidTr="003726DD">
        <w:trPr>
          <w:cantSplit/>
          <w:trHeight w:val="663"/>
        </w:trPr>
        <w:tc>
          <w:tcPr>
            <w:tcW w:w="468" w:type="dxa"/>
            <w:vMerge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Merge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Merge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</w:p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питання</w:t>
            </w: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  <w:lang w:val="uk-UA"/>
              </w:rPr>
              <w:t xml:space="preserve"> питання</w:t>
            </w: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питання</w:t>
            </w: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ind w:right="-108" w:hanging="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 особи, яка ставила запитання.</w:t>
            </w:r>
          </w:p>
          <w:p w:rsidR="00D56A88" w:rsidRDefault="00D56A88" w:rsidP="003726DD">
            <w:pPr>
              <w:ind w:right="-108" w:hanging="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Зміст запитання</w:t>
            </w: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характеристика повноти відповіді</w:t>
            </w:r>
          </w:p>
        </w:tc>
        <w:tc>
          <w:tcPr>
            <w:tcW w:w="1080" w:type="dxa"/>
            <w:vMerge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за  </w:t>
            </w:r>
            <w:proofErr w:type="spellStart"/>
            <w:r>
              <w:rPr>
                <w:sz w:val="16"/>
                <w:szCs w:val="16"/>
                <w:lang w:val="uk-UA"/>
              </w:rPr>
              <w:t>націона-льною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шкалою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6A88" w:rsidRPr="002A75C6" w:rsidRDefault="00D56A88" w:rsidP="003726D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кількість балів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ECTS</w:t>
            </w: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56A88" w:rsidTr="003726DD">
        <w:tc>
          <w:tcPr>
            <w:tcW w:w="46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D56A88" w:rsidRDefault="00D56A88" w:rsidP="003726D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B533D0" w:rsidRDefault="00B533D0" w:rsidP="00D56A88">
      <w:pPr>
        <w:ind w:left="-180" w:firstLine="180"/>
        <w:rPr>
          <w:sz w:val="20"/>
          <w:szCs w:val="20"/>
          <w:lang w:val="uk-UA"/>
        </w:rPr>
      </w:pPr>
    </w:p>
    <w:p w:rsidR="00D56A88" w:rsidRDefault="00D56A88" w:rsidP="00D56A88">
      <w:pPr>
        <w:ind w:left="-180" w:firstLine="1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Усього, як зазначено вище, проекзаменовано _________________________________________________ студентів.</w:t>
      </w:r>
    </w:p>
    <w:p w:rsidR="00D56A88" w:rsidRDefault="00D56A88" w:rsidP="00D56A88">
      <w:pPr>
        <w:ind w:left="-180" w:firstLine="18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</w:t>
      </w:r>
      <w:r>
        <w:rPr>
          <w:sz w:val="16"/>
          <w:szCs w:val="16"/>
          <w:lang w:val="uk-UA"/>
        </w:rPr>
        <w:t>(словами)</w:t>
      </w:r>
    </w:p>
    <w:p w:rsidR="00D56A88" w:rsidRDefault="00D56A88" w:rsidP="00D56A88">
      <w:pPr>
        <w:ind w:left="-180" w:firstLine="180"/>
        <w:rPr>
          <w:sz w:val="20"/>
          <w:szCs w:val="20"/>
          <w:lang w:val="uk-UA"/>
        </w:rPr>
      </w:pPr>
    </w:p>
    <w:p w:rsidR="00D56A88" w:rsidRDefault="00D56A88" w:rsidP="00D56A88">
      <w:pPr>
        <w:ind w:left="-180" w:firstLine="180"/>
        <w:rPr>
          <w:sz w:val="20"/>
          <w:szCs w:val="20"/>
          <w:lang w:val="uk-UA"/>
        </w:rPr>
      </w:pPr>
    </w:p>
    <w:p w:rsidR="00D56A88" w:rsidRPr="009944C7" w:rsidRDefault="00D56A88" w:rsidP="00D56A88">
      <w:pPr>
        <w:ind w:left="-180" w:firstLine="180"/>
        <w:rPr>
          <w:lang w:val="uk-UA"/>
        </w:rPr>
      </w:pPr>
      <w:r w:rsidRPr="009944C7">
        <w:rPr>
          <w:b/>
          <w:lang w:val="uk-UA"/>
        </w:rPr>
        <w:t>Підписи: Голова</w:t>
      </w:r>
      <w:r w:rsidRPr="009944C7">
        <w:rPr>
          <w:lang w:val="uk-UA"/>
        </w:rPr>
        <w:t xml:space="preserve"> ____________________        </w:t>
      </w:r>
      <w:r w:rsidR="00B533D0">
        <w:rPr>
          <w:lang w:val="uk-UA"/>
        </w:rPr>
        <w:t xml:space="preserve">  ____________________</w:t>
      </w:r>
    </w:p>
    <w:p w:rsidR="00D56A88" w:rsidRDefault="00D56A88" w:rsidP="00D56A88">
      <w:pPr>
        <w:ind w:left="-180" w:firstLine="180"/>
        <w:rPr>
          <w:sz w:val="16"/>
          <w:szCs w:val="16"/>
          <w:lang w:val="uk-UA"/>
        </w:rPr>
      </w:pPr>
      <w:r w:rsidRPr="009944C7">
        <w:rPr>
          <w:lang w:val="uk-UA"/>
        </w:rPr>
        <w:tab/>
      </w:r>
      <w:r w:rsidRPr="009944C7">
        <w:rPr>
          <w:lang w:val="uk-UA"/>
        </w:rPr>
        <w:tab/>
      </w:r>
      <w:r>
        <w:rPr>
          <w:sz w:val="16"/>
          <w:szCs w:val="16"/>
          <w:lang w:val="uk-UA"/>
        </w:rPr>
        <w:t xml:space="preserve">                 </w:t>
      </w:r>
      <w:r w:rsidR="00B533D0"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  <w:lang w:val="uk-UA"/>
        </w:rPr>
        <w:t xml:space="preserve">(підпис)                                                   </w:t>
      </w:r>
      <w:r w:rsidR="00B533D0">
        <w:rPr>
          <w:sz w:val="16"/>
          <w:szCs w:val="16"/>
          <w:lang w:val="uk-UA"/>
        </w:rPr>
        <w:t xml:space="preserve">    </w:t>
      </w:r>
      <w:r>
        <w:rPr>
          <w:sz w:val="16"/>
          <w:szCs w:val="16"/>
          <w:lang w:val="uk-UA"/>
        </w:rPr>
        <w:t>(прізвище та ініціали)</w:t>
      </w:r>
    </w:p>
    <w:p w:rsidR="00D56A88" w:rsidRDefault="00D56A88" w:rsidP="00D56A88">
      <w:pPr>
        <w:ind w:left="-180" w:firstLine="180"/>
        <w:rPr>
          <w:sz w:val="16"/>
          <w:szCs w:val="16"/>
          <w:lang w:val="uk-UA"/>
        </w:rPr>
      </w:pPr>
    </w:p>
    <w:p w:rsidR="00D56A88" w:rsidRDefault="00D56A88" w:rsidP="00D56A88">
      <w:pPr>
        <w:ind w:left="-180" w:firstLine="180"/>
        <w:rPr>
          <w:sz w:val="20"/>
          <w:szCs w:val="20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 xml:space="preserve">   </w:t>
      </w:r>
      <w:r w:rsidRPr="009944C7">
        <w:rPr>
          <w:b/>
          <w:lang w:val="uk-UA"/>
        </w:rPr>
        <w:t>Члени:</w:t>
      </w:r>
      <w:r>
        <w:rPr>
          <w:b/>
          <w:sz w:val="20"/>
          <w:szCs w:val="20"/>
          <w:lang w:val="uk-UA"/>
        </w:rPr>
        <w:t xml:space="preserve">  </w:t>
      </w:r>
      <w:r w:rsidR="00B533D0">
        <w:rPr>
          <w:b/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1. __________________          </w:t>
      </w:r>
      <w:r w:rsidR="00B533D0"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  <w:lang w:val="uk-UA"/>
        </w:rPr>
        <w:t>__________________________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B533D0">
        <w:rPr>
          <w:sz w:val="20"/>
          <w:szCs w:val="20"/>
          <w:lang w:val="uk-UA"/>
        </w:rPr>
        <w:t xml:space="preserve"> </w:t>
      </w:r>
    </w:p>
    <w:p w:rsidR="00D56A88" w:rsidRDefault="00D56A88" w:rsidP="00D56A88">
      <w:pPr>
        <w:ind w:left="-180" w:firstLine="180"/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    </w:t>
      </w:r>
      <w:r w:rsidR="00B533D0">
        <w:rPr>
          <w:b/>
          <w:sz w:val="20"/>
          <w:szCs w:val="20"/>
          <w:lang w:val="uk-UA"/>
        </w:rPr>
        <w:t xml:space="preserve">       </w:t>
      </w:r>
      <w:r>
        <w:rPr>
          <w:b/>
          <w:sz w:val="20"/>
          <w:szCs w:val="20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(підпис)                                                     </w:t>
      </w:r>
      <w:r w:rsidR="00B533D0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(прізвище та ініціали)                                                     </w:t>
      </w:r>
    </w:p>
    <w:p w:rsidR="00B533D0" w:rsidRDefault="00D56A88" w:rsidP="00D56A88">
      <w:pPr>
        <w:ind w:left="-180" w:firstLine="18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</w:t>
      </w:r>
      <w:r w:rsidR="00B533D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</w:p>
    <w:p w:rsidR="00D56A88" w:rsidRDefault="00B533D0" w:rsidP="00D56A88">
      <w:pPr>
        <w:ind w:left="-180" w:firstLine="180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</w:t>
      </w:r>
      <w:r w:rsidR="00D56A88">
        <w:rPr>
          <w:sz w:val="20"/>
          <w:szCs w:val="20"/>
          <w:lang w:val="uk-UA"/>
        </w:rPr>
        <w:t>2.</w:t>
      </w:r>
      <w:r w:rsidR="00D56A88">
        <w:rPr>
          <w:b/>
          <w:sz w:val="20"/>
          <w:szCs w:val="20"/>
          <w:lang w:val="uk-UA"/>
        </w:rPr>
        <w:t xml:space="preserve"> __________________         </w:t>
      </w:r>
      <w:r>
        <w:rPr>
          <w:b/>
          <w:sz w:val="20"/>
          <w:szCs w:val="20"/>
          <w:lang w:val="uk-UA"/>
        </w:rPr>
        <w:t xml:space="preserve">        </w:t>
      </w:r>
      <w:r w:rsidR="00D56A88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__________________________ </w:t>
      </w:r>
      <w:r w:rsidR="00D56A88">
        <w:rPr>
          <w:b/>
          <w:sz w:val="20"/>
          <w:szCs w:val="20"/>
          <w:lang w:val="uk-UA"/>
        </w:rPr>
        <w:t xml:space="preserve">                     </w:t>
      </w:r>
      <w:r>
        <w:rPr>
          <w:b/>
          <w:sz w:val="20"/>
          <w:szCs w:val="20"/>
          <w:lang w:val="uk-UA"/>
        </w:rPr>
        <w:t xml:space="preserve">                   </w:t>
      </w:r>
    </w:p>
    <w:p w:rsidR="00D56A88" w:rsidRDefault="00D56A88" w:rsidP="00D56A88">
      <w:pPr>
        <w:ind w:left="-180" w:firstLine="180"/>
        <w:rPr>
          <w:sz w:val="16"/>
          <w:szCs w:val="16"/>
          <w:lang w:val="uk-UA"/>
        </w:rPr>
      </w:pP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  <w:t xml:space="preserve">           </w:t>
      </w:r>
      <w:r w:rsidR="00B533D0">
        <w:rPr>
          <w:b/>
          <w:sz w:val="20"/>
          <w:szCs w:val="20"/>
          <w:lang w:val="uk-UA"/>
        </w:rPr>
        <w:t xml:space="preserve">     </w:t>
      </w:r>
      <w:r>
        <w:rPr>
          <w:b/>
          <w:sz w:val="20"/>
          <w:szCs w:val="20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(підпис)                                  </w:t>
      </w:r>
      <w:r w:rsidR="00B533D0">
        <w:rPr>
          <w:sz w:val="16"/>
          <w:szCs w:val="16"/>
          <w:lang w:val="uk-UA"/>
        </w:rPr>
        <w:t xml:space="preserve">       </w:t>
      </w:r>
      <w:r>
        <w:rPr>
          <w:sz w:val="16"/>
          <w:szCs w:val="16"/>
          <w:lang w:val="uk-UA"/>
        </w:rPr>
        <w:t xml:space="preserve">               </w:t>
      </w:r>
      <w:r w:rsidR="00B533D0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 xml:space="preserve">(прізвище та ініціали)                                                    </w:t>
      </w:r>
    </w:p>
    <w:p w:rsidR="00D56A88" w:rsidRDefault="00D56A88" w:rsidP="00D56A88">
      <w:pPr>
        <w:ind w:left="-180" w:firstLine="180"/>
        <w:rPr>
          <w:sz w:val="16"/>
          <w:szCs w:val="16"/>
          <w:lang w:val="uk-UA"/>
        </w:rPr>
      </w:pPr>
    </w:p>
    <w:p w:rsidR="00D56A88" w:rsidRDefault="00D56A88" w:rsidP="00D56A88">
      <w:pPr>
        <w:ind w:left="-180" w:firstLine="18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</w:t>
      </w:r>
      <w:r w:rsidR="00B533D0">
        <w:rPr>
          <w:b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3</w:t>
      </w:r>
      <w:r>
        <w:rPr>
          <w:b/>
          <w:sz w:val="20"/>
          <w:szCs w:val="20"/>
          <w:lang w:val="uk-UA"/>
        </w:rPr>
        <w:t xml:space="preserve">. __________________          </w:t>
      </w:r>
      <w:r w:rsidR="00B533D0">
        <w:rPr>
          <w:b/>
          <w:sz w:val="20"/>
          <w:szCs w:val="20"/>
          <w:lang w:val="uk-UA"/>
        </w:rPr>
        <w:t xml:space="preserve">        </w:t>
      </w:r>
      <w:r>
        <w:rPr>
          <w:b/>
          <w:sz w:val="20"/>
          <w:szCs w:val="20"/>
          <w:lang w:val="uk-UA"/>
        </w:rPr>
        <w:t>_________________________</w:t>
      </w:r>
      <w:r w:rsidR="00B533D0">
        <w:rPr>
          <w:b/>
          <w:sz w:val="20"/>
          <w:szCs w:val="20"/>
          <w:lang w:val="uk-UA"/>
        </w:rPr>
        <w:t>_</w:t>
      </w:r>
      <w:r>
        <w:rPr>
          <w:b/>
          <w:sz w:val="20"/>
          <w:szCs w:val="20"/>
          <w:lang w:val="uk-UA"/>
        </w:rPr>
        <w:t xml:space="preserve">                           </w:t>
      </w:r>
    </w:p>
    <w:p w:rsidR="00D56A88" w:rsidRDefault="00D56A88" w:rsidP="00D56A88">
      <w:pPr>
        <w:ind w:left="-180" w:firstLine="18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</w:t>
      </w:r>
      <w:r w:rsidR="00B533D0"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  <w:lang w:val="uk-UA"/>
        </w:rPr>
        <w:t xml:space="preserve">(підпис)                                                   </w:t>
      </w:r>
      <w:r w:rsidR="00B533D0">
        <w:rPr>
          <w:sz w:val="16"/>
          <w:szCs w:val="16"/>
          <w:lang w:val="uk-UA"/>
        </w:rPr>
        <w:t xml:space="preserve">          </w:t>
      </w:r>
      <w:r>
        <w:rPr>
          <w:sz w:val="16"/>
          <w:szCs w:val="16"/>
          <w:lang w:val="uk-UA"/>
        </w:rPr>
        <w:t xml:space="preserve"> (прізвище та ініціали)</w:t>
      </w:r>
    </w:p>
    <w:p w:rsidR="00B533D0" w:rsidRDefault="00B533D0" w:rsidP="00D56A88">
      <w:pPr>
        <w:ind w:left="-180" w:firstLine="180"/>
        <w:rPr>
          <w:sz w:val="16"/>
          <w:szCs w:val="16"/>
          <w:lang w:val="uk-UA"/>
        </w:rPr>
      </w:pPr>
    </w:p>
    <w:p w:rsidR="00D56A88" w:rsidRDefault="00B533D0" w:rsidP="00D56A88">
      <w:pPr>
        <w:ind w:left="-180" w:firstLine="18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4. ___________________                   __________________________</w:t>
      </w:r>
    </w:p>
    <w:p w:rsidR="00B533D0" w:rsidRDefault="00B533D0" w:rsidP="00B533D0">
      <w:pPr>
        <w:ind w:left="-180" w:firstLine="18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(підпис)                                                             (прізвище та ініціали)</w:t>
      </w:r>
    </w:p>
    <w:p w:rsidR="00D56A88" w:rsidRDefault="00D56A88" w:rsidP="00D56A88">
      <w:pPr>
        <w:ind w:left="-180" w:firstLine="180"/>
        <w:rPr>
          <w:b/>
          <w:sz w:val="20"/>
          <w:szCs w:val="20"/>
          <w:lang w:val="uk-UA"/>
        </w:rPr>
      </w:pPr>
    </w:p>
    <w:p w:rsidR="00D56A88" w:rsidRDefault="00D56A88" w:rsidP="00D56A88">
      <w:pPr>
        <w:ind w:left="-180" w:firstLine="180"/>
        <w:rPr>
          <w:b/>
          <w:sz w:val="20"/>
          <w:szCs w:val="20"/>
          <w:lang w:val="uk-UA"/>
        </w:rPr>
      </w:pPr>
    </w:p>
    <w:p w:rsidR="00D56A88" w:rsidRDefault="00D56A88" w:rsidP="00D56A88">
      <w:pPr>
        <w:ind w:left="-180" w:firstLine="180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</w:r>
      <w:r w:rsidRPr="009944C7">
        <w:rPr>
          <w:lang w:val="uk-UA"/>
        </w:rPr>
        <w:t xml:space="preserve">Протокол склав секретар </w:t>
      </w:r>
      <w:r w:rsidR="00CD6E27">
        <w:rPr>
          <w:lang w:val="uk-UA"/>
        </w:rPr>
        <w:t>Е</w:t>
      </w:r>
      <w:r>
        <w:rPr>
          <w:lang w:val="uk-UA"/>
        </w:rPr>
        <w:t xml:space="preserve">кзаменаційної </w:t>
      </w:r>
      <w:r w:rsidRPr="009944C7">
        <w:rPr>
          <w:lang w:val="uk-UA"/>
        </w:rPr>
        <w:t>комісії</w:t>
      </w:r>
      <w:r>
        <w:rPr>
          <w:sz w:val="20"/>
          <w:szCs w:val="20"/>
          <w:lang w:val="uk-UA"/>
        </w:rPr>
        <w:t xml:space="preserve"> ______________________________________________</w:t>
      </w:r>
      <w:r w:rsidR="00B533D0">
        <w:rPr>
          <w:sz w:val="20"/>
          <w:szCs w:val="20"/>
          <w:lang w:val="uk-UA"/>
        </w:rPr>
        <w:t>______________________________</w:t>
      </w:r>
    </w:p>
    <w:p w:rsidR="00D56A88" w:rsidRDefault="00D56A88" w:rsidP="00D56A88">
      <w:pPr>
        <w:ind w:left="-180" w:firstLine="18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B50F97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підпис, прізвище та ініціали)</w:t>
      </w:r>
    </w:p>
    <w:p w:rsidR="00D56A88" w:rsidRDefault="00D56A88" w:rsidP="00D56A88">
      <w:pPr>
        <w:ind w:left="-180" w:firstLine="180"/>
        <w:rPr>
          <w:sz w:val="16"/>
          <w:szCs w:val="16"/>
          <w:lang w:val="uk-UA"/>
        </w:rPr>
      </w:pPr>
    </w:p>
    <w:p w:rsidR="00D56A88" w:rsidRDefault="00D56A88" w:rsidP="00B533D0">
      <w:pPr>
        <w:ind w:left="-180" w:firstLine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D6E27" w:rsidRDefault="00CD6E27" w:rsidP="00B533D0">
      <w:pPr>
        <w:ind w:left="-180" w:firstLine="180"/>
        <w:rPr>
          <w:sz w:val="28"/>
          <w:szCs w:val="28"/>
          <w:lang w:val="uk-UA"/>
        </w:rPr>
      </w:pPr>
    </w:p>
    <w:p w:rsidR="00CD6E27" w:rsidRDefault="00CD6E27" w:rsidP="00B533D0">
      <w:pPr>
        <w:ind w:left="-180" w:firstLine="180"/>
        <w:rPr>
          <w:sz w:val="28"/>
          <w:szCs w:val="28"/>
          <w:lang w:val="uk-UA"/>
        </w:rPr>
      </w:pPr>
    </w:p>
    <w:p w:rsidR="00CD6E27" w:rsidRDefault="00CD6E27" w:rsidP="00B533D0">
      <w:pPr>
        <w:ind w:left="-180" w:firstLine="180"/>
        <w:rPr>
          <w:sz w:val="28"/>
          <w:szCs w:val="28"/>
          <w:lang w:val="uk-UA"/>
        </w:rPr>
      </w:pPr>
    </w:p>
    <w:p w:rsidR="00CD6E27" w:rsidRDefault="00CD6E27" w:rsidP="00B533D0">
      <w:pPr>
        <w:ind w:left="-180" w:firstLine="180"/>
        <w:rPr>
          <w:sz w:val="28"/>
          <w:szCs w:val="28"/>
          <w:lang w:val="uk-UA"/>
        </w:rPr>
      </w:pPr>
    </w:p>
    <w:p w:rsidR="00CD6E27" w:rsidRDefault="00CD6E27" w:rsidP="00B533D0">
      <w:pPr>
        <w:ind w:left="-180" w:firstLine="180"/>
        <w:rPr>
          <w:sz w:val="28"/>
          <w:szCs w:val="28"/>
          <w:lang w:val="uk-UA"/>
        </w:rPr>
      </w:pPr>
    </w:p>
    <w:p w:rsidR="00CD6E27" w:rsidRDefault="00CD6E27" w:rsidP="00B533D0">
      <w:pPr>
        <w:ind w:left="-180" w:firstLine="180"/>
        <w:rPr>
          <w:sz w:val="28"/>
          <w:szCs w:val="28"/>
          <w:lang w:val="uk-UA"/>
        </w:rPr>
      </w:pPr>
    </w:p>
    <w:p w:rsidR="00CD6E27" w:rsidRDefault="00CD6E27" w:rsidP="00B533D0">
      <w:pPr>
        <w:ind w:left="-180" w:firstLine="180"/>
        <w:rPr>
          <w:sz w:val="28"/>
          <w:szCs w:val="28"/>
          <w:lang w:val="uk-UA"/>
        </w:rPr>
      </w:pPr>
    </w:p>
    <w:p w:rsidR="00CD6E27" w:rsidRDefault="00CD6E27" w:rsidP="00B533D0">
      <w:pPr>
        <w:ind w:left="-180" w:firstLine="180"/>
        <w:rPr>
          <w:sz w:val="28"/>
          <w:szCs w:val="28"/>
          <w:lang w:val="uk-UA"/>
        </w:rPr>
      </w:pPr>
    </w:p>
    <w:p w:rsidR="00CD6E27" w:rsidRDefault="00CD6E27" w:rsidP="00CD6E27">
      <w:pPr>
        <w:rPr>
          <w:sz w:val="16"/>
          <w:szCs w:val="16"/>
          <w:lang w:val="uk-UA"/>
        </w:rPr>
      </w:pPr>
    </w:p>
    <w:p w:rsidR="00CD6E27" w:rsidRDefault="00CD6E27" w:rsidP="00CD6E27">
      <w:pPr>
        <w:rPr>
          <w:sz w:val="16"/>
          <w:szCs w:val="16"/>
          <w:lang w:val="uk-UA"/>
        </w:rPr>
        <w:sectPr w:rsidR="00CD6E27" w:rsidSect="00D56A8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CD6E27" w:rsidRDefault="00CD6E27" w:rsidP="00CD6E27">
      <w:pPr>
        <w:jc w:val="center"/>
        <w:rPr>
          <w:sz w:val="28"/>
          <w:szCs w:val="28"/>
          <w:lang w:val="uk-UA"/>
        </w:rPr>
      </w:pPr>
      <w:r w:rsidRPr="00D56A88">
        <w:rPr>
          <w:sz w:val="28"/>
          <w:szCs w:val="28"/>
          <w:lang w:val="uk-UA"/>
        </w:rPr>
        <w:lastRenderedPageBreak/>
        <w:t xml:space="preserve">ПРИВАТНИЙ ВИЩИЙ НАВЧАЛЬНИЙ ЗАКЛАД </w:t>
      </w:r>
    </w:p>
    <w:p w:rsidR="00CD6E27" w:rsidRPr="00D56A88" w:rsidRDefault="00CD6E27" w:rsidP="00CD6E27">
      <w:pPr>
        <w:jc w:val="center"/>
        <w:rPr>
          <w:sz w:val="28"/>
          <w:szCs w:val="28"/>
          <w:lang w:val="uk-UA"/>
        </w:rPr>
      </w:pPr>
      <w:r w:rsidRPr="00D56A88">
        <w:rPr>
          <w:sz w:val="28"/>
          <w:szCs w:val="28"/>
          <w:lang w:val="uk-UA"/>
        </w:rPr>
        <w:t>МІЖНАРОДНИЙ УНІВЕРСИТЕТ БІЗНЕСУ І ПРАВА</w:t>
      </w:r>
    </w:p>
    <w:p w:rsidR="00CD6E27" w:rsidRDefault="00CD6E27" w:rsidP="00CD6E27">
      <w:pPr>
        <w:jc w:val="center"/>
        <w:rPr>
          <w:sz w:val="20"/>
          <w:szCs w:val="20"/>
          <w:lang w:val="uk-UA"/>
        </w:rPr>
      </w:pPr>
    </w:p>
    <w:p w:rsidR="00CD6E27" w:rsidRDefault="00CD6E27" w:rsidP="00CD6E27">
      <w:pPr>
        <w:jc w:val="center"/>
        <w:rPr>
          <w:sz w:val="20"/>
          <w:szCs w:val="20"/>
          <w:lang w:val="uk-UA"/>
        </w:rPr>
      </w:pPr>
      <w:r>
        <w:rPr>
          <w:b/>
          <w:bCs/>
          <w:szCs w:val="20"/>
          <w:lang w:val="uk-UA"/>
        </w:rPr>
        <w:t>П Р О Т О К О Л  №</w:t>
      </w:r>
      <w:r>
        <w:rPr>
          <w:sz w:val="20"/>
          <w:szCs w:val="20"/>
          <w:lang w:val="uk-UA"/>
        </w:rPr>
        <w:t xml:space="preserve"> _____ від «___» _______________20____року</w:t>
      </w:r>
    </w:p>
    <w:p w:rsidR="00CD6E27" w:rsidRDefault="00CD6E27" w:rsidP="00CD6E27">
      <w:pPr>
        <w:jc w:val="center"/>
        <w:rPr>
          <w:sz w:val="20"/>
          <w:szCs w:val="20"/>
          <w:lang w:val="uk-UA"/>
        </w:rPr>
      </w:pPr>
    </w:p>
    <w:p w:rsidR="00CD6E27" w:rsidRDefault="00CD6E27" w:rsidP="00CD6E27">
      <w:pPr>
        <w:jc w:val="center"/>
        <w:rPr>
          <w:b/>
          <w:bCs/>
          <w:szCs w:val="20"/>
          <w:lang w:val="uk-UA"/>
        </w:rPr>
      </w:pPr>
      <w:r>
        <w:rPr>
          <w:b/>
          <w:bCs/>
          <w:szCs w:val="20"/>
          <w:lang w:val="uk-UA"/>
        </w:rPr>
        <w:t>засідання Екзаменаційної комісії № _____</w:t>
      </w:r>
    </w:p>
    <w:p w:rsidR="00CD6E27" w:rsidRDefault="00CD6E27" w:rsidP="00CD6E27">
      <w:pPr>
        <w:jc w:val="center"/>
        <w:rPr>
          <w:lang w:val="uk-UA"/>
        </w:rPr>
      </w:pPr>
    </w:p>
    <w:p w:rsidR="00CD6E27" w:rsidRDefault="00CD6E27" w:rsidP="00CD6E27">
      <w:pPr>
        <w:jc w:val="center"/>
        <w:rPr>
          <w:lang w:val="uk-UA"/>
        </w:rPr>
      </w:pPr>
    </w:p>
    <w:p w:rsidR="00CD6E27" w:rsidRDefault="00CD6E27" w:rsidP="00CD6E27">
      <w:pPr>
        <w:jc w:val="center"/>
        <w:rPr>
          <w:lang w:val="uk-UA"/>
        </w:rPr>
      </w:pPr>
    </w:p>
    <w:p w:rsidR="00CD6E27" w:rsidRPr="00B50F97" w:rsidRDefault="00CD6E27" w:rsidP="00CD6E27">
      <w:pPr>
        <w:jc w:val="center"/>
      </w:pPr>
      <w:proofErr w:type="gramStart"/>
      <w:r w:rsidRPr="00B50F97">
        <w:t>З</w:t>
      </w:r>
      <w:proofErr w:type="gramEnd"/>
      <w:r w:rsidRPr="00B50F97">
        <w:t xml:space="preserve"> </w:t>
      </w:r>
      <w:r w:rsidRPr="00B50F97">
        <w:rPr>
          <w:lang w:val="uk-UA"/>
        </w:rPr>
        <w:t xml:space="preserve">розгляду </w:t>
      </w:r>
      <w:r w:rsidRPr="00B50F97">
        <w:t>дипломного проекту (</w:t>
      </w:r>
      <w:r w:rsidRPr="00B50F97">
        <w:rPr>
          <w:lang w:val="uk-UA"/>
        </w:rPr>
        <w:t>роботи</w:t>
      </w:r>
      <w:r w:rsidRPr="00B50F97">
        <w:t>) студента (</w:t>
      </w:r>
      <w:proofErr w:type="spellStart"/>
      <w:r w:rsidRPr="00B50F97">
        <w:t>ки</w:t>
      </w:r>
      <w:proofErr w:type="spellEnd"/>
      <w:r w:rsidRPr="00B50F97">
        <w:t>)______________________________________</w:t>
      </w:r>
    </w:p>
    <w:p w:rsidR="00B50F97" w:rsidRDefault="00B50F97" w:rsidP="00CD6E27">
      <w:pPr>
        <w:jc w:val="center"/>
        <w:rPr>
          <w:lang w:val="uk-UA"/>
        </w:rPr>
      </w:pP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t>____________________________________________________________________________________</w:t>
      </w:r>
      <w:r w:rsidRPr="00B50F97">
        <w:rPr>
          <w:lang w:val="uk-UA"/>
        </w:rPr>
        <w:t>_</w:t>
      </w: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 xml:space="preserve">(прізвище, </w:t>
      </w:r>
      <w:proofErr w:type="spellStart"/>
      <w:r w:rsidRPr="00B50F97">
        <w:rPr>
          <w:lang w:val="uk-UA"/>
        </w:rPr>
        <w:t>ім</w:t>
      </w:r>
      <w:proofErr w:type="spellEnd"/>
      <w:r w:rsidRPr="00B50F97">
        <w:t>’</w:t>
      </w:r>
      <w:r w:rsidRPr="00B50F97">
        <w:rPr>
          <w:lang w:val="uk-UA"/>
        </w:rPr>
        <w:t>я та по батькові)</w:t>
      </w: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t>На тему ___________________________________________________________________________</w:t>
      </w:r>
      <w:r w:rsidRPr="00B50F97">
        <w:rPr>
          <w:lang w:val="uk-UA"/>
        </w:rPr>
        <w:t>__</w:t>
      </w: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t>____________________________________________________________________________________</w:t>
      </w:r>
      <w:r w:rsidRPr="00B50F97">
        <w:rPr>
          <w:lang w:val="uk-UA"/>
        </w:rPr>
        <w:t>_</w:t>
      </w: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t>____________________________________________________________________________________</w:t>
      </w:r>
      <w:r w:rsidRPr="00B50F97">
        <w:rPr>
          <w:lang w:val="uk-UA"/>
        </w:rPr>
        <w:t>_</w:t>
      </w:r>
    </w:p>
    <w:p w:rsidR="00CD6E27" w:rsidRPr="00B50F97" w:rsidRDefault="00CD6E27" w:rsidP="00CD6E27">
      <w:pPr>
        <w:jc w:val="center"/>
        <w:rPr>
          <w:lang w:val="uk-UA"/>
        </w:rPr>
      </w:pP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>ПРИСУТНІ :</w:t>
      </w:r>
    </w:p>
    <w:p w:rsidR="00CD6E27" w:rsidRPr="00B50F97" w:rsidRDefault="00CD6E27" w:rsidP="00CD6E27">
      <w:pPr>
        <w:jc w:val="center"/>
        <w:rPr>
          <w:lang w:val="uk-UA"/>
        </w:rPr>
      </w:pP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>Голова ______________________________________________________________________________</w:t>
      </w:r>
    </w:p>
    <w:p w:rsidR="00CD6E27" w:rsidRPr="00B50F97" w:rsidRDefault="00CD6E27" w:rsidP="00CD6E27">
      <w:pPr>
        <w:jc w:val="center"/>
        <w:rPr>
          <w:vertAlign w:val="superscript"/>
          <w:lang w:val="uk-UA"/>
        </w:rPr>
      </w:pPr>
      <w:r w:rsidRPr="00B50F97">
        <w:rPr>
          <w:vertAlign w:val="superscript"/>
          <w:lang w:val="uk-UA"/>
        </w:rPr>
        <w:t>(науковий ступінь, вчене звання, посада, прізвище, ім’я, по батькові)</w:t>
      </w:r>
    </w:p>
    <w:p w:rsidR="00CD6E27" w:rsidRPr="00B50F97" w:rsidRDefault="00CD6E27" w:rsidP="00CD6E27">
      <w:pPr>
        <w:jc w:val="center"/>
        <w:rPr>
          <w:lang w:val="uk-UA"/>
        </w:rPr>
      </w:pP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>Члени ЕК __________________________________________________________________________</w:t>
      </w: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</w:t>
      </w: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</w:t>
      </w: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</w:t>
      </w:r>
    </w:p>
    <w:p w:rsidR="00CD6E27" w:rsidRPr="00B50F97" w:rsidRDefault="00B50F97" w:rsidP="00CD6E27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CD6E27" w:rsidRPr="00B50F97">
        <w:rPr>
          <w:lang w:val="uk-UA"/>
        </w:rPr>
        <w:t>____________________________________________________________________________________</w:t>
      </w:r>
    </w:p>
    <w:p w:rsidR="00CD6E27" w:rsidRPr="00B50F97" w:rsidRDefault="00CD6E27" w:rsidP="00CD6E27">
      <w:pPr>
        <w:jc w:val="center"/>
        <w:rPr>
          <w:lang w:val="uk-UA"/>
        </w:rPr>
      </w:pP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 xml:space="preserve">ДИПЛОМНИЙ </w:t>
      </w:r>
      <w:r w:rsidR="00B50F97">
        <w:rPr>
          <w:lang w:val="uk-UA"/>
        </w:rPr>
        <w:t xml:space="preserve">ПРОЕКТ </w:t>
      </w:r>
      <w:r w:rsidRPr="00B50F97">
        <w:rPr>
          <w:lang w:val="uk-UA"/>
        </w:rPr>
        <w:t>(РОБОТУ) ВИКОНАНО:</w:t>
      </w:r>
    </w:p>
    <w:p w:rsidR="00CD6E27" w:rsidRPr="00B50F97" w:rsidRDefault="00CD6E27" w:rsidP="00CD6E27">
      <w:pPr>
        <w:jc w:val="center"/>
        <w:rPr>
          <w:lang w:val="uk-UA"/>
        </w:rPr>
      </w:pP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>Під керівництвом _____________________________________________________________________</w:t>
      </w:r>
    </w:p>
    <w:p w:rsidR="00CD6E27" w:rsidRPr="00B50F97" w:rsidRDefault="00CD6E27" w:rsidP="00CD6E27">
      <w:pPr>
        <w:jc w:val="center"/>
        <w:rPr>
          <w:vertAlign w:val="superscript"/>
          <w:lang w:val="uk-UA"/>
        </w:rPr>
      </w:pPr>
      <w:r w:rsidRPr="00B50F97">
        <w:rPr>
          <w:vertAlign w:val="superscript"/>
          <w:lang w:val="uk-UA"/>
        </w:rPr>
        <w:t>(посада, науковий ступінь, вчене звання, прізвище, ім’я, по батькові)</w:t>
      </w:r>
    </w:p>
    <w:p w:rsidR="00B50F97" w:rsidRDefault="00B50F97" w:rsidP="00CD6E27">
      <w:pPr>
        <w:jc w:val="center"/>
        <w:rPr>
          <w:lang w:val="uk-UA"/>
        </w:rPr>
      </w:pP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>З консультацією_______________________________________________________________________</w:t>
      </w: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vertAlign w:val="superscript"/>
          <w:lang w:val="uk-UA"/>
        </w:rPr>
        <w:t xml:space="preserve">(посада, науковий ступінь, вчене звання, прізвище, ім’я, по батькові) </w:t>
      </w:r>
      <w:r w:rsidRPr="00B50F97">
        <w:rPr>
          <w:lang w:val="uk-UA"/>
        </w:rPr>
        <w:t>_____________________________________________________________________________________</w:t>
      </w: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_____________________________________________________________________________________</w:t>
      </w:r>
    </w:p>
    <w:p w:rsidR="00CD6E27" w:rsidRPr="00B50F97" w:rsidRDefault="00CD6E27" w:rsidP="00CD6E27">
      <w:pPr>
        <w:jc w:val="center"/>
        <w:rPr>
          <w:lang w:val="uk-UA"/>
        </w:rPr>
      </w:pP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>ДО ЕКЗАМЕНАЦІЙНОЇ КОМІСІЇ ПОДАНО ТАКІ МАТЕРІАЛИ :</w:t>
      </w:r>
    </w:p>
    <w:p w:rsidR="00CD6E27" w:rsidRPr="00B50F97" w:rsidRDefault="00CD6E27" w:rsidP="00B50F97">
      <w:pPr>
        <w:ind w:left="426" w:right="424"/>
        <w:jc w:val="both"/>
        <w:rPr>
          <w:lang w:val="uk-UA"/>
        </w:rPr>
      </w:pPr>
      <w:r w:rsidRPr="00B50F97">
        <w:rPr>
          <w:lang w:val="uk-UA"/>
        </w:rPr>
        <w:t xml:space="preserve">1. Подання </w:t>
      </w:r>
      <w:r w:rsidR="00B50F97" w:rsidRPr="00B50F97">
        <w:rPr>
          <w:lang w:val="uk-UA"/>
        </w:rPr>
        <w:t xml:space="preserve">голові </w:t>
      </w:r>
      <w:r w:rsidRPr="00B50F97">
        <w:rPr>
          <w:lang w:val="uk-UA"/>
        </w:rPr>
        <w:t>ЕК щодо захисту дипломного проекту (роботи), у якому містяться довідка про успішність, висновок керівника, висновок кафедри_________________________________________</w:t>
      </w:r>
      <w:r w:rsidR="00B50F97">
        <w:rPr>
          <w:lang w:val="uk-UA"/>
        </w:rPr>
        <w:t>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2. Пояснювальна записка дипломного проекту (роботи) на _____ сторінках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3. Креслення, презентації на _____ аркушах</w:t>
      </w:r>
    </w:p>
    <w:p w:rsidR="00CD6E27" w:rsidRPr="00B50F97" w:rsidRDefault="00B50F97" w:rsidP="00CD6E27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CD6E27" w:rsidRPr="00B50F97">
        <w:rPr>
          <w:lang w:val="uk-UA"/>
        </w:rPr>
        <w:t>4. Рецензія ___________________________________________________________________________</w:t>
      </w:r>
    </w:p>
    <w:p w:rsidR="00CD6E27" w:rsidRPr="00B50F97" w:rsidRDefault="00CD6E27" w:rsidP="00CD6E27">
      <w:pPr>
        <w:jc w:val="center"/>
        <w:rPr>
          <w:vertAlign w:val="superscript"/>
          <w:lang w:val="uk-UA"/>
        </w:rPr>
      </w:pPr>
      <w:r w:rsidRPr="00B50F97">
        <w:rPr>
          <w:vertAlign w:val="superscript"/>
          <w:lang w:val="uk-UA"/>
        </w:rPr>
        <w:t>(науковий ступінь, вчене звання, посада, прізвище, ім’я, по батькові)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5. Навчальна карта студента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6. Резюме до проекту ___________________________________________________ мовою</w:t>
      </w:r>
    </w:p>
    <w:p w:rsidR="00CD6E27" w:rsidRPr="00B50F97" w:rsidRDefault="00CD6E27" w:rsidP="00CD6E27">
      <w:pPr>
        <w:jc w:val="center"/>
        <w:rPr>
          <w:vertAlign w:val="superscript"/>
          <w:lang w:val="uk-UA"/>
        </w:rPr>
      </w:pPr>
      <w:r w:rsidRPr="00B50F97">
        <w:rPr>
          <w:vertAlign w:val="superscript"/>
          <w:lang w:val="uk-UA"/>
        </w:rPr>
        <w:t>(вказати мову)</w:t>
      </w:r>
    </w:p>
    <w:p w:rsidR="00CD6E27" w:rsidRPr="00B50F97" w:rsidRDefault="00CD6E27" w:rsidP="00CD6E27">
      <w:pPr>
        <w:jc w:val="center"/>
        <w:rPr>
          <w:lang w:val="uk-UA"/>
        </w:rPr>
      </w:pPr>
    </w:p>
    <w:p w:rsidR="00B50F97" w:rsidRDefault="00B50F97" w:rsidP="00B50F97">
      <w:pPr>
        <w:ind w:left="426"/>
        <w:jc w:val="center"/>
        <w:rPr>
          <w:lang w:val="uk-UA"/>
        </w:rPr>
      </w:pPr>
    </w:p>
    <w:p w:rsidR="00CD6E27" w:rsidRPr="00B50F97" w:rsidRDefault="00CD6E27" w:rsidP="00B50F97">
      <w:pPr>
        <w:ind w:left="426"/>
        <w:jc w:val="center"/>
        <w:rPr>
          <w:lang w:val="uk-UA"/>
        </w:rPr>
      </w:pPr>
      <w:r w:rsidRPr="00B50F97">
        <w:rPr>
          <w:lang w:val="uk-UA"/>
        </w:rPr>
        <w:lastRenderedPageBreak/>
        <w:t>Після повідомлення (протягом ___ хв.) про виконаний проект (роботу) студенту (ці) задані такі запитання: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1. ________________________________________________________________________________</w:t>
      </w:r>
    </w:p>
    <w:p w:rsidR="00CD6E27" w:rsidRPr="00B50F97" w:rsidRDefault="00CD6E27" w:rsidP="00B50F97">
      <w:pPr>
        <w:ind w:left="426"/>
        <w:jc w:val="center"/>
        <w:rPr>
          <w:vertAlign w:val="superscript"/>
          <w:lang w:val="uk-UA"/>
        </w:rPr>
      </w:pPr>
      <w:r w:rsidRPr="00B50F97">
        <w:rPr>
          <w:vertAlign w:val="superscript"/>
          <w:lang w:val="uk-UA"/>
        </w:rPr>
        <w:t>(прізвище й ініціали особи, що поставила запитання, зміст запитання)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2. 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3. 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4. 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5. 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_____________________________________________________________________________________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>УХВАЛИЛИ:</w:t>
      </w:r>
    </w:p>
    <w:p w:rsidR="00CD6E27" w:rsidRPr="00B50F97" w:rsidRDefault="00CD6E27" w:rsidP="00CD6E27">
      <w:pPr>
        <w:jc w:val="center"/>
        <w:rPr>
          <w:lang w:val="uk-UA"/>
        </w:rPr>
      </w:pP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>1. Визнати, що студент (</w:t>
      </w:r>
      <w:proofErr w:type="spellStart"/>
      <w:r w:rsidRPr="00B50F97">
        <w:rPr>
          <w:lang w:val="uk-UA"/>
        </w:rPr>
        <w:t>ка</w:t>
      </w:r>
      <w:proofErr w:type="spellEnd"/>
      <w:r w:rsidRPr="00B50F97">
        <w:rPr>
          <w:lang w:val="uk-UA"/>
        </w:rPr>
        <w:t>) _____________________________________________________________</w:t>
      </w: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vertAlign w:val="superscript"/>
          <w:lang w:val="uk-UA"/>
        </w:rPr>
        <w:t>(прізвище та ініціали)</w:t>
      </w: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>виконав (</w:t>
      </w:r>
      <w:proofErr w:type="spellStart"/>
      <w:r w:rsidRPr="00B50F97">
        <w:rPr>
          <w:lang w:val="uk-UA"/>
        </w:rPr>
        <w:t>ла</w:t>
      </w:r>
      <w:proofErr w:type="spellEnd"/>
      <w:r w:rsidRPr="00B50F97">
        <w:rPr>
          <w:lang w:val="uk-UA"/>
        </w:rPr>
        <w:t>) і захистив (</w:t>
      </w:r>
      <w:proofErr w:type="spellStart"/>
      <w:r w:rsidRPr="00B50F97">
        <w:rPr>
          <w:lang w:val="uk-UA"/>
        </w:rPr>
        <w:t>ла</w:t>
      </w:r>
      <w:proofErr w:type="spellEnd"/>
      <w:r w:rsidRPr="00B50F97">
        <w:rPr>
          <w:lang w:val="uk-UA"/>
        </w:rPr>
        <w:t xml:space="preserve">) дипломний проект </w:t>
      </w:r>
      <w:r w:rsidR="00B50F97">
        <w:rPr>
          <w:lang w:val="uk-UA"/>
        </w:rPr>
        <w:t xml:space="preserve">(роботу) </w:t>
      </w:r>
      <w:r w:rsidRPr="00B50F97">
        <w:rPr>
          <w:lang w:val="uk-UA"/>
        </w:rPr>
        <w:t>з оцінкою за шкалами:</w:t>
      </w:r>
    </w:p>
    <w:p w:rsidR="00CD6E27" w:rsidRPr="00B50F97" w:rsidRDefault="00CD6E27" w:rsidP="00CD6E27">
      <w:pPr>
        <w:jc w:val="center"/>
        <w:rPr>
          <w:lang w:val="uk-UA"/>
        </w:rPr>
      </w:pPr>
      <w:r w:rsidRPr="00B50F97">
        <w:rPr>
          <w:lang w:val="uk-UA"/>
        </w:rPr>
        <w:t xml:space="preserve">національною ___________   </w:t>
      </w:r>
      <w:r w:rsidR="00B50F97">
        <w:rPr>
          <w:lang w:val="uk-UA"/>
        </w:rPr>
        <w:t>_________</w:t>
      </w:r>
      <w:r w:rsidRPr="00B50F97">
        <w:rPr>
          <w:lang w:val="uk-UA"/>
        </w:rPr>
        <w:t xml:space="preserve">  ECTS ___________</w:t>
      </w:r>
    </w:p>
    <w:p w:rsidR="00CD6E27" w:rsidRPr="00B50F97" w:rsidRDefault="00CD6E27" w:rsidP="00CD6E27">
      <w:pPr>
        <w:jc w:val="center"/>
        <w:rPr>
          <w:lang w:val="uk-UA"/>
        </w:rPr>
      </w:pP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2. Присвоїти _________________________________________________________________________</w:t>
      </w:r>
    </w:p>
    <w:p w:rsidR="00CD6E27" w:rsidRPr="00B50F97" w:rsidRDefault="00CD6E27" w:rsidP="00CD6E27">
      <w:pPr>
        <w:jc w:val="center"/>
        <w:rPr>
          <w:vertAlign w:val="superscript"/>
          <w:lang w:val="uk-UA"/>
        </w:rPr>
      </w:pPr>
      <w:r w:rsidRPr="00B50F97">
        <w:rPr>
          <w:vertAlign w:val="superscript"/>
          <w:lang w:val="uk-UA"/>
        </w:rPr>
        <w:t>(прізвище, ім’я, по батькові)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кваліфікацію _______________________________________________________________________</w:t>
      </w:r>
      <w:r w:rsidR="00B50F97">
        <w:rPr>
          <w:lang w:val="uk-UA"/>
        </w:rPr>
        <w:t>__</w:t>
      </w:r>
    </w:p>
    <w:p w:rsidR="00B50F97" w:rsidRDefault="00B50F97" w:rsidP="00B50F97">
      <w:pPr>
        <w:ind w:left="426"/>
        <w:jc w:val="both"/>
        <w:rPr>
          <w:lang w:val="uk-UA"/>
        </w:rPr>
      </w:pP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за спеціальністю ____________________________________________________________________</w:t>
      </w:r>
      <w:r w:rsidR="00B50F97">
        <w:rPr>
          <w:lang w:val="uk-UA"/>
        </w:rPr>
        <w:t>__</w:t>
      </w:r>
    </w:p>
    <w:p w:rsidR="00CD6E27" w:rsidRPr="00B50F97" w:rsidRDefault="00CD6E27" w:rsidP="00CD6E27">
      <w:pPr>
        <w:jc w:val="center"/>
        <w:rPr>
          <w:vertAlign w:val="superscript"/>
          <w:lang w:val="uk-UA"/>
        </w:rPr>
      </w:pPr>
      <w:r w:rsidRPr="00B50F97">
        <w:rPr>
          <w:vertAlign w:val="superscript"/>
          <w:lang w:val="uk-UA"/>
        </w:rPr>
        <w:t>(шифр, назва)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3. Видати диплом _____________________________________________________________________</w:t>
      </w:r>
    </w:p>
    <w:p w:rsidR="00CD6E27" w:rsidRPr="00B50F97" w:rsidRDefault="00CD6E27" w:rsidP="00CD6E27">
      <w:pPr>
        <w:jc w:val="center"/>
        <w:rPr>
          <w:vertAlign w:val="superscript"/>
          <w:lang w:val="uk-UA"/>
        </w:rPr>
      </w:pPr>
      <w:r w:rsidRPr="00B50F97">
        <w:rPr>
          <w:vertAlign w:val="superscript"/>
          <w:lang w:val="uk-UA"/>
        </w:rPr>
        <w:t>( з відзнакою)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4. Відзначити, що _____________________________________________________________________</w:t>
      </w:r>
    </w:p>
    <w:p w:rsidR="00CD6E27" w:rsidRPr="00B50F97" w:rsidRDefault="00CD6E27" w:rsidP="00CD6E27">
      <w:pPr>
        <w:jc w:val="center"/>
        <w:rPr>
          <w:lang w:val="uk-UA"/>
        </w:rPr>
      </w:pPr>
    </w:p>
    <w:p w:rsidR="00CD6E27" w:rsidRPr="00B50F97" w:rsidRDefault="00B50F9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 xml:space="preserve">Голова </w:t>
      </w:r>
      <w:r w:rsidR="00CD6E27" w:rsidRPr="00B50F97">
        <w:rPr>
          <w:lang w:val="uk-UA"/>
        </w:rPr>
        <w:t>ЕК: _________________________________________________________________________</w:t>
      </w:r>
      <w:r>
        <w:rPr>
          <w:lang w:val="uk-UA"/>
        </w:rPr>
        <w:t>__</w:t>
      </w:r>
    </w:p>
    <w:p w:rsidR="00CD6E27" w:rsidRPr="00B50F97" w:rsidRDefault="00B50F97" w:rsidP="00CD6E27">
      <w:pPr>
        <w:jc w:val="center"/>
        <w:rPr>
          <w:lang w:val="uk-UA"/>
        </w:rPr>
      </w:pPr>
      <w:r>
        <w:rPr>
          <w:vertAlign w:val="superscript"/>
          <w:lang w:val="uk-UA"/>
        </w:rPr>
        <w:t xml:space="preserve">               </w:t>
      </w:r>
      <w:r w:rsidR="00CD6E27" w:rsidRPr="00B50F97">
        <w:rPr>
          <w:vertAlign w:val="superscript"/>
          <w:lang w:val="uk-UA"/>
        </w:rPr>
        <w:t>(підпис)                                                                                   (прізвище та ініціали)</w:t>
      </w:r>
    </w:p>
    <w:p w:rsidR="00CD6E27" w:rsidRPr="00B50F97" w:rsidRDefault="00CD6E27" w:rsidP="00B50F97">
      <w:pPr>
        <w:ind w:left="426"/>
        <w:jc w:val="both"/>
        <w:rPr>
          <w:lang w:val="uk-UA"/>
        </w:rPr>
      </w:pPr>
      <w:r w:rsidRPr="00B50F97">
        <w:rPr>
          <w:lang w:val="uk-UA"/>
        </w:rPr>
        <w:t>Члени ДЕК:_________________________________________________________________</w:t>
      </w:r>
      <w:r w:rsidR="00B50F97">
        <w:rPr>
          <w:lang w:val="uk-UA"/>
        </w:rPr>
        <w:t>__________</w:t>
      </w:r>
    </w:p>
    <w:p w:rsidR="00CD6E27" w:rsidRPr="00B50F97" w:rsidRDefault="00B50F97" w:rsidP="00CD6E27">
      <w:pPr>
        <w:jc w:val="center"/>
        <w:rPr>
          <w:lang w:val="uk-UA"/>
        </w:rPr>
      </w:pPr>
      <w:r>
        <w:rPr>
          <w:lang w:val="uk-UA"/>
        </w:rPr>
        <w:t xml:space="preserve">    </w:t>
      </w:r>
      <w:r w:rsidR="00CD6E27" w:rsidRPr="00B50F97">
        <w:rPr>
          <w:lang w:val="uk-UA"/>
        </w:rPr>
        <w:t>__________________________________________________________________</w:t>
      </w:r>
    </w:p>
    <w:p w:rsidR="00CD6E27" w:rsidRPr="00B50F97" w:rsidRDefault="00B50F97" w:rsidP="00CD6E27">
      <w:pPr>
        <w:jc w:val="center"/>
        <w:rPr>
          <w:lang w:val="uk-UA"/>
        </w:rPr>
      </w:pPr>
      <w:r>
        <w:rPr>
          <w:lang w:val="uk-UA"/>
        </w:rPr>
        <w:t xml:space="preserve">    </w:t>
      </w:r>
      <w:r w:rsidR="00CD6E27" w:rsidRPr="00B50F97">
        <w:rPr>
          <w:lang w:val="uk-UA"/>
        </w:rPr>
        <w:t>__________________________________________________________________</w:t>
      </w:r>
    </w:p>
    <w:p w:rsidR="00CD6E27" w:rsidRPr="00B50F97" w:rsidRDefault="00B50F97" w:rsidP="00CD6E27">
      <w:pPr>
        <w:jc w:val="center"/>
        <w:rPr>
          <w:lang w:val="uk-UA"/>
        </w:rPr>
      </w:pPr>
      <w:r>
        <w:rPr>
          <w:lang w:val="uk-UA"/>
        </w:rPr>
        <w:t xml:space="preserve">    </w:t>
      </w:r>
      <w:r w:rsidR="00CD6E27" w:rsidRPr="00B50F97">
        <w:rPr>
          <w:lang w:val="uk-UA"/>
        </w:rPr>
        <w:t>__________________________________________________________________</w:t>
      </w:r>
    </w:p>
    <w:p w:rsidR="00B50F97" w:rsidRPr="00B50F97" w:rsidRDefault="00B50F97" w:rsidP="00B50F97">
      <w:pPr>
        <w:jc w:val="both"/>
        <w:rPr>
          <w:lang w:val="uk-UA"/>
        </w:rPr>
      </w:pPr>
      <w:r>
        <w:rPr>
          <w:lang w:val="uk-UA"/>
        </w:rPr>
        <w:t xml:space="preserve">                        </w:t>
      </w:r>
      <w:r w:rsidRPr="00B50F97">
        <w:rPr>
          <w:lang w:val="uk-UA"/>
        </w:rPr>
        <w:t>__________________________________________________________________</w:t>
      </w:r>
    </w:p>
    <w:p w:rsidR="00B50F97" w:rsidRPr="00B50F97" w:rsidRDefault="00B50F97" w:rsidP="00B50F97">
      <w:pPr>
        <w:jc w:val="center"/>
        <w:rPr>
          <w:lang w:val="uk-UA"/>
        </w:rPr>
      </w:pPr>
      <w:r>
        <w:rPr>
          <w:vertAlign w:val="superscript"/>
          <w:lang w:val="uk-UA"/>
        </w:rPr>
        <w:t xml:space="preserve">                  </w:t>
      </w:r>
      <w:r w:rsidRPr="00B50F97">
        <w:rPr>
          <w:vertAlign w:val="superscript"/>
          <w:lang w:val="uk-UA"/>
        </w:rPr>
        <w:t xml:space="preserve">(підпис)                                                                                   </w:t>
      </w:r>
      <w:r>
        <w:rPr>
          <w:vertAlign w:val="superscript"/>
          <w:lang w:val="uk-UA"/>
        </w:rPr>
        <w:t xml:space="preserve">      </w:t>
      </w:r>
      <w:r w:rsidRPr="00B50F97">
        <w:rPr>
          <w:vertAlign w:val="superscript"/>
          <w:lang w:val="uk-UA"/>
        </w:rPr>
        <w:t>(прізвище та ініціали)</w:t>
      </w:r>
    </w:p>
    <w:p w:rsidR="00CD6E27" w:rsidRPr="00B50F97" w:rsidRDefault="00CD6E27" w:rsidP="00CD6E27">
      <w:pPr>
        <w:jc w:val="center"/>
        <w:rPr>
          <w:vertAlign w:val="superscript"/>
          <w:lang w:val="uk-UA"/>
        </w:rPr>
      </w:pPr>
    </w:p>
    <w:p w:rsidR="00B50F97" w:rsidRPr="00B50F97" w:rsidRDefault="00B50F97" w:rsidP="00B50F97">
      <w:pPr>
        <w:ind w:left="426"/>
        <w:rPr>
          <w:lang w:val="uk-UA"/>
        </w:rPr>
      </w:pPr>
      <w:r w:rsidRPr="00B50F97">
        <w:rPr>
          <w:lang w:val="uk-UA"/>
        </w:rPr>
        <w:t>Протокол склав секретар Екзаменаційної комісії ______________</w:t>
      </w:r>
      <w:r>
        <w:rPr>
          <w:lang w:val="uk-UA"/>
        </w:rPr>
        <w:t>__________________________</w:t>
      </w:r>
    </w:p>
    <w:p w:rsidR="00B50F97" w:rsidRPr="00B50F97" w:rsidRDefault="00B50F97" w:rsidP="00B50F97">
      <w:pPr>
        <w:ind w:left="-180" w:firstLine="180"/>
        <w:rPr>
          <w:sz w:val="18"/>
          <w:szCs w:val="18"/>
          <w:lang w:val="uk-UA"/>
        </w:rPr>
      </w:pPr>
      <w:r w:rsidRPr="00B50F97">
        <w:rPr>
          <w:sz w:val="18"/>
          <w:szCs w:val="18"/>
          <w:lang w:val="uk-UA"/>
        </w:rPr>
        <w:t xml:space="preserve">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                          </w:t>
      </w:r>
      <w:r w:rsidRPr="00B50F97">
        <w:rPr>
          <w:sz w:val="18"/>
          <w:szCs w:val="18"/>
          <w:lang w:val="uk-UA"/>
        </w:rPr>
        <w:t xml:space="preserve"> (підпис, прізвище та ініціали)</w:t>
      </w:r>
    </w:p>
    <w:p w:rsidR="00CD6E27" w:rsidRDefault="00CD6E27" w:rsidP="00CD6E27">
      <w:pPr>
        <w:ind w:left="-180" w:firstLine="180"/>
        <w:jc w:val="center"/>
        <w:rPr>
          <w:sz w:val="28"/>
          <w:szCs w:val="28"/>
          <w:lang w:val="uk-UA"/>
        </w:rPr>
      </w:pPr>
    </w:p>
    <w:sectPr w:rsidR="00CD6E27" w:rsidSect="00CD6E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4C9"/>
    <w:multiLevelType w:val="hybridMultilevel"/>
    <w:tmpl w:val="2E7001E2"/>
    <w:lvl w:ilvl="0" w:tplc="5F0E32D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65C2E"/>
    <w:multiLevelType w:val="hybridMultilevel"/>
    <w:tmpl w:val="37B8ED16"/>
    <w:lvl w:ilvl="0" w:tplc="5F0E32D8">
      <w:start w:val="1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6B5B"/>
    <w:multiLevelType w:val="hybridMultilevel"/>
    <w:tmpl w:val="7F14AAD8"/>
    <w:lvl w:ilvl="0" w:tplc="B9D25B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1D35F5"/>
    <w:multiLevelType w:val="hybridMultilevel"/>
    <w:tmpl w:val="716E1F64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0D1F11BA"/>
    <w:multiLevelType w:val="hybridMultilevel"/>
    <w:tmpl w:val="9B54762E"/>
    <w:lvl w:ilvl="0" w:tplc="5F0E32D8">
      <w:start w:val="1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5F0E32D8">
      <w:start w:val="1"/>
      <w:numFmt w:val="bullet"/>
      <w:lvlText w:val="-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E763CB"/>
    <w:multiLevelType w:val="hybridMultilevel"/>
    <w:tmpl w:val="58A88098"/>
    <w:lvl w:ilvl="0" w:tplc="5F0E32D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C79EE"/>
    <w:multiLevelType w:val="hybridMultilevel"/>
    <w:tmpl w:val="D54AF5A4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16D35255"/>
    <w:multiLevelType w:val="hybridMultilevel"/>
    <w:tmpl w:val="AE5ECD90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75A1113"/>
    <w:multiLevelType w:val="hybridMultilevel"/>
    <w:tmpl w:val="7756A39A"/>
    <w:lvl w:ilvl="0" w:tplc="5F0E32D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DA3057"/>
    <w:multiLevelType w:val="hybridMultilevel"/>
    <w:tmpl w:val="702E070E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288B2784"/>
    <w:multiLevelType w:val="hybridMultilevel"/>
    <w:tmpl w:val="491AF6EA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322E56E8"/>
    <w:multiLevelType w:val="hybridMultilevel"/>
    <w:tmpl w:val="9170120C"/>
    <w:lvl w:ilvl="0" w:tplc="5F0E32D8">
      <w:start w:val="1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5F0E32D8">
      <w:start w:val="1"/>
      <w:numFmt w:val="bullet"/>
      <w:lvlText w:val="-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F751B6"/>
    <w:multiLevelType w:val="hybridMultilevel"/>
    <w:tmpl w:val="059EFF02"/>
    <w:lvl w:ilvl="0" w:tplc="5F0E32D8">
      <w:start w:val="1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5F0E32D8">
      <w:start w:val="1"/>
      <w:numFmt w:val="bullet"/>
      <w:lvlText w:val="-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E2516C"/>
    <w:multiLevelType w:val="hybridMultilevel"/>
    <w:tmpl w:val="22D0ED4E"/>
    <w:lvl w:ilvl="0" w:tplc="F7F6282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CA47FE9"/>
    <w:multiLevelType w:val="hybridMultilevel"/>
    <w:tmpl w:val="9E62B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A23940"/>
    <w:multiLevelType w:val="hybridMultilevel"/>
    <w:tmpl w:val="1E146CF4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531E5EF1"/>
    <w:multiLevelType w:val="hybridMultilevel"/>
    <w:tmpl w:val="01D0C86E"/>
    <w:lvl w:ilvl="0" w:tplc="5F0E32D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7B600C"/>
    <w:multiLevelType w:val="hybridMultilevel"/>
    <w:tmpl w:val="E26AB682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58587076"/>
    <w:multiLevelType w:val="hybridMultilevel"/>
    <w:tmpl w:val="7F988724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D0837F6"/>
    <w:multiLevelType w:val="hybridMultilevel"/>
    <w:tmpl w:val="FD8A4732"/>
    <w:lvl w:ilvl="0" w:tplc="5F0E32D8">
      <w:start w:val="1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B97A299E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910326"/>
    <w:multiLevelType w:val="hybridMultilevel"/>
    <w:tmpl w:val="9BA22F40"/>
    <w:lvl w:ilvl="0" w:tplc="987E8BE6">
      <w:numFmt w:val="bullet"/>
      <w:lvlText w:val="•"/>
      <w:lvlJc w:val="left"/>
      <w:pPr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0D646F9"/>
    <w:multiLevelType w:val="hybridMultilevel"/>
    <w:tmpl w:val="DE8E696E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>
    <w:nsid w:val="618506F5"/>
    <w:multiLevelType w:val="multilevel"/>
    <w:tmpl w:val="17486F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20A6EB6"/>
    <w:multiLevelType w:val="hybridMultilevel"/>
    <w:tmpl w:val="FA809850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D93682"/>
    <w:multiLevelType w:val="hybridMultilevel"/>
    <w:tmpl w:val="96F24DCA"/>
    <w:lvl w:ilvl="0" w:tplc="B9D25B5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011627"/>
    <w:multiLevelType w:val="hybridMultilevel"/>
    <w:tmpl w:val="5C56E0D4"/>
    <w:lvl w:ilvl="0" w:tplc="5F0E32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F6513"/>
    <w:multiLevelType w:val="hybridMultilevel"/>
    <w:tmpl w:val="A5AE9100"/>
    <w:lvl w:ilvl="0" w:tplc="F7F62822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14CF3"/>
    <w:multiLevelType w:val="hybridMultilevel"/>
    <w:tmpl w:val="D3482642"/>
    <w:lvl w:ilvl="0" w:tplc="0F467584">
      <w:numFmt w:val="bullet"/>
      <w:lvlText w:val="•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D347BBE"/>
    <w:multiLevelType w:val="hybridMultilevel"/>
    <w:tmpl w:val="F14C702C"/>
    <w:lvl w:ilvl="0" w:tplc="5F0E32D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D381991"/>
    <w:multiLevelType w:val="hybridMultilevel"/>
    <w:tmpl w:val="1CFC596C"/>
    <w:lvl w:ilvl="0" w:tplc="F7F62822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7"/>
  </w:num>
  <w:num w:numId="5">
    <w:abstractNumId w:val="24"/>
  </w:num>
  <w:num w:numId="6">
    <w:abstractNumId w:val="20"/>
  </w:num>
  <w:num w:numId="7">
    <w:abstractNumId w:val="25"/>
  </w:num>
  <w:num w:numId="8">
    <w:abstractNumId w:val="27"/>
  </w:num>
  <w:num w:numId="9">
    <w:abstractNumId w:val="0"/>
  </w:num>
  <w:num w:numId="10">
    <w:abstractNumId w:val="13"/>
  </w:num>
  <w:num w:numId="11">
    <w:abstractNumId w:val="26"/>
  </w:num>
  <w:num w:numId="12">
    <w:abstractNumId w:val="29"/>
  </w:num>
  <w:num w:numId="13">
    <w:abstractNumId w:val="19"/>
  </w:num>
  <w:num w:numId="14">
    <w:abstractNumId w:val="8"/>
  </w:num>
  <w:num w:numId="15">
    <w:abstractNumId w:val="4"/>
  </w:num>
  <w:num w:numId="16">
    <w:abstractNumId w:val="5"/>
  </w:num>
  <w:num w:numId="17">
    <w:abstractNumId w:val="12"/>
  </w:num>
  <w:num w:numId="18">
    <w:abstractNumId w:val="16"/>
  </w:num>
  <w:num w:numId="19">
    <w:abstractNumId w:val="11"/>
  </w:num>
  <w:num w:numId="20">
    <w:abstractNumId w:val="10"/>
  </w:num>
  <w:num w:numId="21">
    <w:abstractNumId w:val="15"/>
  </w:num>
  <w:num w:numId="22">
    <w:abstractNumId w:val="9"/>
  </w:num>
  <w:num w:numId="23">
    <w:abstractNumId w:val="6"/>
  </w:num>
  <w:num w:numId="24">
    <w:abstractNumId w:val="3"/>
  </w:num>
  <w:num w:numId="25">
    <w:abstractNumId w:val="17"/>
  </w:num>
  <w:num w:numId="26">
    <w:abstractNumId w:val="14"/>
  </w:num>
  <w:num w:numId="27">
    <w:abstractNumId w:val="1"/>
  </w:num>
  <w:num w:numId="28">
    <w:abstractNumId w:val="2"/>
  </w:num>
  <w:num w:numId="29">
    <w:abstractNumId w:val="2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1BD"/>
    <w:rsid w:val="00041B6A"/>
    <w:rsid w:val="00067C4F"/>
    <w:rsid w:val="000A6607"/>
    <w:rsid w:val="000F1D78"/>
    <w:rsid w:val="00116D8D"/>
    <w:rsid w:val="0012507A"/>
    <w:rsid w:val="0014272C"/>
    <w:rsid w:val="001A0647"/>
    <w:rsid w:val="001C6312"/>
    <w:rsid w:val="002304DD"/>
    <w:rsid w:val="002F1603"/>
    <w:rsid w:val="00353C4E"/>
    <w:rsid w:val="003F36F0"/>
    <w:rsid w:val="003F41E3"/>
    <w:rsid w:val="003F7511"/>
    <w:rsid w:val="004B0AF7"/>
    <w:rsid w:val="00512EF0"/>
    <w:rsid w:val="005911E4"/>
    <w:rsid w:val="005B45CE"/>
    <w:rsid w:val="005F6034"/>
    <w:rsid w:val="006A5656"/>
    <w:rsid w:val="006B7FAF"/>
    <w:rsid w:val="006E1F4E"/>
    <w:rsid w:val="00722D73"/>
    <w:rsid w:val="007459C7"/>
    <w:rsid w:val="0078751D"/>
    <w:rsid w:val="007A111F"/>
    <w:rsid w:val="007D2F9F"/>
    <w:rsid w:val="007F550E"/>
    <w:rsid w:val="007F634C"/>
    <w:rsid w:val="00873859"/>
    <w:rsid w:val="008E1607"/>
    <w:rsid w:val="00917A55"/>
    <w:rsid w:val="00933639"/>
    <w:rsid w:val="00944E4A"/>
    <w:rsid w:val="00982E5E"/>
    <w:rsid w:val="00994C51"/>
    <w:rsid w:val="00A2780E"/>
    <w:rsid w:val="00A363EC"/>
    <w:rsid w:val="00AB610B"/>
    <w:rsid w:val="00AC01BD"/>
    <w:rsid w:val="00AE3341"/>
    <w:rsid w:val="00B50F97"/>
    <w:rsid w:val="00B533D0"/>
    <w:rsid w:val="00B54015"/>
    <w:rsid w:val="00B83D2B"/>
    <w:rsid w:val="00C35C6D"/>
    <w:rsid w:val="00C636F6"/>
    <w:rsid w:val="00CD6E27"/>
    <w:rsid w:val="00D56A88"/>
    <w:rsid w:val="00D57E82"/>
    <w:rsid w:val="00E15F47"/>
    <w:rsid w:val="00E40527"/>
    <w:rsid w:val="00E471E3"/>
    <w:rsid w:val="00F70E93"/>
    <w:rsid w:val="00F7141B"/>
    <w:rsid w:val="00F8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6A88"/>
    <w:pPr>
      <w:keepNext/>
      <w:jc w:val="center"/>
      <w:outlineLvl w:val="2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52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56A88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2">
    <w:name w:val="Body Text 2"/>
    <w:basedOn w:val="a"/>
    <w:link w:val="20"/>
    <w:rsid w:val="00D56A88"/>
    <w:pPr>
      <w:jc w:val="both"/>
    </w:pPr>
    <w:rPr>
      <w:b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D56A88"/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14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2015-03-12T06:59:00Z</dcterms:created>
  <dcterms:modified xsi:type="dcterms:W3CDTF">2015-03-26T09:45:00Z</dcterms:modified>
</cp:coreProperties>
</file>